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5F" w:rsidRPr="00D40F51" w:rsidRDefault="0062195F" w:rsidP="0062195F">
      <w:pPr>
        <w:tabs>
          <w:tab w:val="left" w:pos="993"/>
        </w:tabs>
        <w:spacing w:line="240" w:lineRule="auto"/>
        <w:jc w:val="center"/>
        <w:rPr>
          <w:rFonts w:ascii="Times New Roman" w:hAnsi="Times New Roman" w:cs="Times New Roman"/>
          <w:bCs/>
          <w:sz w:val="28"/>
          <w:szCs w:val="28"/>
        </w:rPr>
      </w:pPr>
      <w:r w:rsidRPr="00D40F51">
        <w:rPr>
          <w:rFonts w:ascii="Times New Roman" w:hAnsi="Times New Roman" w:cs="Times New Roman"/>
          <w:bCs/>
          <w:sz w:val="28"/>
          <w:szCs w:val="28"/>
        </w:rPr>
        <w:t>Муниципальное бюджетное общеобразовательное учреждение</w:t>
      </w:r>
    </w:p>
    <w:p w:rsidR="0062195F" w:rsidRPr="00D40F51" w:rsidRDefault="0062195F" w:rsidP="0062195F">
      <w:pPr>
        <w:tabs>
          <w:tab w:val="left" w:pos="993"/>
        </w:tabs>
        <w:spacing w:line="240" w:lineRule="auto"/>
        <w:jc w:val="center"/>
        <w:rPr>
          <w:rFonts w:ascii="Times New Roman" w:hAnsi="Times New Roman" w:cs="Times New Roman"/>
          <w:bCs/>
          <w:sz w:val="28"/>
          <w:szCs w:val="28"/>
        </w:rPr>
      </w:pPr>
      <w:r w:rsidRPr="00D40F51">
        <w:rPr>
          <w:rFonts w:ascii="Times New Roman" w:hAnsi="Times New Roman" w:cs="Times New Roman"/>
          <w:sz w:val="28"/>
          <w:szCs w:val="28"/>
        </w:rPr>
        <w:t xml:space="preserve">Средняя общеобразовательная школа им. Ф. </w:t>
      </w:r>
      <w:proofErr w:type="spellStart"/>
      <w:r w:rsidRPr="00D40F51">
        <w:rPr>
          <w:rFonts w:ascii="Times New Roman" w:hAnsi="Times New Roman" w:cs="Times New Roman"/>
          <w:sz w:val="28"/>
          <w:szCs w:val="28"/>
        </w:rPr>
        <w:t>Ахмалетдинова</w:t>
      </w:r>
      <w:proofErr w:type="spellEnd"/>
      <w:r w:rsidRPr="00D40F51">
        <w:rPr>
          <w:rFonts w:ascii="Times New Roman" w:hAnsi="Times New Roman" w:cs="Times New Roman"/>
          <w:sz w:val="28"/>
          <w:szCs w:val="28"/>
        </w:rPr>
        <w:t xml:space="preserve"> села </w:t>
      </w:r>
      <w:proofErr w:type="spellStart"/>
      <w:r w:rsidRPr="00D40F51">
        <w:rPr>
          <w:rFonts w:ascii="Times New Roman" w:hAnsi="Times New Roman" w:cs="Times New Roman"/>
          <w:sz w:val="28"/>
          <w:szCs w:val="28"/>
        </w:rPr>
        <w:t>Ахметово</w:t>
      </w:r>
      <w:proofErr w:type="spellEnd"/>
    </w:p>
    <w:p w:rsidR="0062195F" w:rsidRPr="00D40F51" w:rsidRDefault="0062195F" w:rsidP="0062195F">
      <w:pPr>
        <w:tabs>
          <w:tab w:val="left" w:pos="993"/>
        </w:tabs>
        <w:spacing w:line="240" w:lineRule="auto"/>
        <w:jc w:val="center"/>
        <w:rPr>
          <w:rFonts w:ascii="Times New Roman" w:hAnsi="Times New Roman" w:cs="Times New Roman"/>
          <w:bCs/>
          <w:sz w:val="28"/>
          <w:szCs w:val="28"/>
        </w:rPr>
      </w:pPr>
      <w:r w:rsidRPr="00D40F51">
        <w:rPr>
          <w:rFonts w:ascii="Times New Roman" w:hAnsi="Times New Roman" w:cs="Times New Roman"/>
          <w:bCs/>
          <w:sz w:val="28"/>
          <w:szCs w:val="28"/>
        </w:rPr>
        <w:t xml:space="preserve">муниципального района </w:t>
      </w:r>
      <w:proofErr w:type="spellStart"/>
      <w:r w:rsidRPr="00D40F51">
        <w:rPr>
          <w:rFonts w:ascii="Times New Roman" w:hAnsi="Times New Roman" w:cs="Times New Roman"/>
          <w:bCs/>
          <w:sz w:val="28"/>
          <w:szCs w:val="28"/>
        </w:rPr>
        <w:t>Кушнаренковский</w:t>
      </w:r>
      <w:proofErr w:type="spellEnd"/>
      <w:r w:rsidRPr="00D40F51">
        <w:rPr>
          <w:rFonts w:ascii="Times New Roman" w:hAnsi="Times New Roman" w:cs="Times New Roman"/>
          <w:bCs/>
          <w:sz w:val="28"/>
          <w:szCs w:val="28"/>
        </w:rPr>
        <w:t xml:space="preserve"> район Республики Башкортостан</w:t>
      </w:r>
    </w:p>
    <w:p w:rsidR="0062195F" w:rsidRDefault="0062195F" w:rsidP="0062195F">
      <w:pPr>
        <w:spacing w:line="240" w:lineRule="auto"/>
        <w:jc w:val="center"/>
        <w:rPr>
          <w:rFonts w:ascii="Times New Roman" w:hAnsi="Times New Roman"/>
          <w:sz w:val="24"/>
          <w:szCs w:val="24"/>
        </w:rPr>
      </w:pPr>
    </w:p>
    <w:p w:rsidR="0062195F" w:rsidRPr="00E15E06" w:rsidRDefault="0062195F" w:rsidP="0062195F">
      <w:pPr>
        <w:spacing w:line="240" w:lineRule="auto"/>
        <w:jc w:val="center"/>
        <w:rPr>
          <w:rFonts w:ascii="Times New Roman" w:hAnsi="Times New Roman"/>
          <w:sz w:val="24"/>
          <w:szCs w:val="24"/>
        </w:rPr>
      </w:pPr>
    </w:p>
    <w:p w:rsidR="0062195F" w:rsidRPr="00673C58" w:rsidRDefault="0062195F" w:rsidP="0062195F">
      <w:pPr>
        <w:spacing w:line="240" w:lineRule="auto"/>
        <w:jc w:val="center"/>
        <w:rPr>
          <w:rFonts w:ascii="Times New Roman" w:hAnsi="Times New Roman"/>
        </w:rPr>
      </w:pPr>
    </w:p>
    <w:tbl>
      <w:tblPr>
        <w:tblW w:w="9962" w:type="dxa"/>
        <w:tblInd w:w="-318" w:type="dxa"/>
        <w:tblLook w:val="04A0" w:firstRow="1" w:lastRow="0" w:firstColumn="1" w:lastColumn="0" w:noHBand="0" w:noVBand="1"/>
      </w:tblPr>
      <w:tblGrid>
        <w:gridCol w:w="3571"/>
        <w:gridCol w:w="3284"/>
        <w:gridCol w:w="3107"/>
      </w:tblGrid>
      <w:tr w:rsidR="0062195F" w:rsidRPr="00673C58" w:rsidTr="0083120D">
        <w:trPr>
          <w:trHeight w:val="1562"/>
        </w:trPr>
        <w:tc>
          <w:tcPr>
            <w:tcW w:w="3571" w:type="dxa"/>
            <w:shd w:val="clear" w:color="auto" w:fill="auto"/>
          </w:tcPr>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 xml:space="preserve">Рассмотрено </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на заседании ШМО.</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 xml:space="preserve">_____ </w:t>
            </w:r>
            <w:proofErr w:type="spellStart"/>
            <w:r w:rsidRPr="0083120D">
              <w:rPr>
                <w:rFonts w:ascii="Times New Roman" w:hAnsi="Times New Roman" w:cs="Times New Roman"/>
                <w:sz w:val="24"/>
                <w:szCs w:val="24"/>
              </w:rPr>
              <w:t>Хаматзянова</w:t>
            </w:r>
            <w:proofErr w:type="spellEnd"/>
            <w:r w:rsidRPr="0083120D">
              <w:rPr>
                <w:rFonts w:ascii="Times New Roman" w:hAnsi="Times New Roman" w:cs="Times New Roman"/>
                <w:sz w:val="24"/>
                <w:szCs w:val="24"/>
              </w:rPr>
              <w:t xml:space="preserve"> А.И.</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Протокол № 1 от 31.08.2020</w:t>
            </w:r>
          </w:p>
        </w:tc>
        <w:tc>
          <w:tcPr>
            <w:tcW w:w="3284" w:type="dxa"/>
            <w:shd w:val="clear" w:color="auto" w:fill="auto"/>
          </w:tcPr>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Согласовано.</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Зам. директора по УВР</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______</w:t>
            </w:r>
            <w:proofErr w:type="spellStart"/>
            <w:r w:rsidRPr="0083120D">
              <w:rPr>
                <w:rFonts w:ascii="Times New Roman" w:hAnsi="Times New Roman" w:cs="Times New Roman"/>
                <w:sz w:val="24"/>
                <w:szCs w:val="24"/>
              </w:rPr>
              <w:t>Шаймутдинова</w:t>
            </w:r>
            <w:proofErr w:type="spellEnd"/>
            <w:r w:rsidRPr="0083120D">
              <w:rPr>
                <w:rFonts w:ascii="Times New Roman" w:hAnsi="Times New Roman" w:cs="Times New Roman"/>
                <w:sz w:val="24"/>
                <w:szCs w:val="24"/>
              </w:rPr>
              <w:t xml:space="preserve"> Ф.Ф </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 xml:space="preserve"> 31.08.2020 </w:t>
            </w:r>
          </w:p>
        </w:tc>
        <w:tc>
          <w:tcPr>
            <w:tcW w:w="3107" w:type="dxa"/>
            <w:shd w:val="clear" w:color="auto" w:fill="auto"/>
          </w:tcPr>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Утверждаю.</w:t>
            </w:r>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 xml:space="preserve">Директор </w:t>
            </w:r>
          </w:p>
          <w:p w:rsid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 xml:space="preserve">______   </w:t>
            </w:r>
            <w:proofErr w:type="spellStart"/>
            <w:r w:rsidRPr="0083120D">
              <w:rPr>
                <w:rFonts w:ascii="Times New Roman" w:hAnsi="Times New Roman" w:cs="Times New Roman"/>
                <w:sz w:val="24"/>
                <w:szCs w:val="24"/>
              </w:rPr>
              <w:t>А.Р.Султанов</w:t>
            </w:r>
            <w:proofErr w:type="spellEnd"/>
          </w:p>
          <w:p w:rsidR="0062195F" w:rsidRPr="0083120D" w:rsidRDefault="0062195F" w:rsidP="0083120D">
            <w:pPr>
              <w:pStyle w:val="a5"/>
              <w:rPr>
                <w:rFonts w:ascii="Times New Roman" w:hAnsi="Times New Roman" w:cs="Times New Roman"/>
                <w:sz w:val="24"/>
                <w:szCs w:val="24"/>
              </w:rPr>
            </w:pPr>
            <w:r w:rsidRPr="0083120D">
              <w:rPr>
                <w:rFonts w:ascii="Times New Roman" w:hAnsi="Times New Roman" w:cs="Times New Roman"/>
                <w:sz w:val="24"/>
                <w:szCs w:val="24"/>
              </w:rPr>
              <w:t>Приказ № 114 от 31.08.2020</w:t>
            </w:r>
          </w:p>
        </w:tc>
      </w:tr>
    </w:tbl>
    <w:p w:rsidR="0062195F" w:rsidRPr="00673C58" w:rsidRDefault="0062195F" w:rsidP="0062195F">
      <w:pPr>
        <w:spacing w:after="160" w:line="240" w:lineRule="auto"/>
        <w:jc w:val="center"/>
        <w:rPr>
          <w:rFonts w:ascii="Times New Roman" w:hAnsi="Times New Roman"/>
        </w:rPr>
      </w:pPr>
    </w:p>
    <w:p w:rsidR="0062195F" w:rsidRPr="00673C58" w:rsidRDefault="0062195F" w:rsidP="0062195F">
      <w:pPr>
        <w:spacing w:after="160" w:line="240" w:lineRule="auto"/>
        <w:jc w:val="center"/>
        <w:rPr>
          <w:rFonts w:ascii="Times New Roman" w:hAnsi="Times New Roman"/>
        </w:rPr>
      </w:pPr>
    </w:p>
    <w:p w:rsidR="0062195F" w:rsidRPr="00673C58" w:rsidRDefault="0062195F" w:rsidP="0062195F">
      <w:pPr>
        <w:spacing w:after="160" w:line="240" w:lineRule="auto"/>
        <w:jc w:val="center"/>
        <w:rPr>
          <w:rFonts w:ascii="Times New Roman" w:hAnsi="Times New Roman"/>
        </w:rPr>
      </w:pPr>
    </w:p>
    <w:p w:rsidR="0062195F" w:rsidRDefault="0062195F" w:rsidP="0062195F">
      <w:pPr>
        <w:spacing w:after="160" w:line="240" w:lineRule="auto"/>
        <w:jc w:val="center"/>
        <w:rPr>
          <w:rFonts w:ascii="Times New Roman" w:hAnsi="Times New Roman"/>
          <w:b/>
        </w:rPr>
      </w:pPr>
    </w:p>
    <w:p w:rsidR="0062195F" w:rsidRDefault="0062195F" w:rsidP="0062195F">
      <w:pPr>
        <w:spacing w:after="160" w:line="240" w:lineRule="auto"/>
        <w:jc w:val="center"/>
        <w:rPr>
          <w:rFonts w:ascii="Times New Roman" w:hAnsi="Times New Roman"/>
          <w:b/>
        </w:rPr>
      </w:pPr>
    </w:p>
    <w:p w:rsidR="0062195F" w:rsidRPr="00673C58" w:rsidRDefault="0062195F" w:rsidP="0062195F">
      <w:pPr>
        <w:spacing w:after="160" w:line="240" w:lineRule="auto"/>
        <w:jc w:val="center"/>
        <w:rPr>
          <w:rFonts w:ascii="Times New Roman" w:hAnsi="Times New Roman"/>
          <w:b/>
        </w:rPr>
      </w:pPr>
    </w:p>
    <w:p w:rsidR="0062195F" w:rsidRPr="00673C58" w:rsidRDefault="0062195F" w:rsidP="0062195F">
      <w:pPr>
        <w:spacing w:after="160" w:line="240" w:lineRule="auto"/>
        <w:jc w:val="center"/>
        <w:rPr>
          <w:rFonts w:ascii="Times New Roman" w:hAnsi="Times New Roman"/>
          <w:b/>
        </w:rPr>
      </w:pPr>
    </w:p>
    <w:p w:rsidR="0062195F" w:rsidRPr="00767BB0" w:rsidRDefault="0062195F" w:rsidP="0062195F">
      <w:pPr>
        <w:spacing w:after="160" w:line="240" w:lineRule="auto"/>
        <w:jc w:val="center"/>
        <w:rPr>
          <w:rFonts w:ascii="Times New Roman" w:hAnsi="Times New Roman" w:cs="Times New Roman"/>
          <w:b/>
          <w:sz w:val="28"/>
          <w:szCs w:val="28"/>
        </w:rPr>
      </w:pPr>
      <w:r w:rsidRPr="00767BB0">
        <w:rPr>
          <w:rFonts w:ascii="Times New Roman" w:hAnsi="Times New Roman" w:cs="Times New Roman"/>
          <w:b/>
          <w:sz w:val="28"/>
          <w:szCs w:val="28"/>
        </w:rPr>
        <w:t>Рабочая программа</w:t>
      </w:r>
    </w:p>
    <w:p w:rsidR="0062195F" w:rsidRPr="00767BB0" w:rsidRDefault="0062195F" w:rsidP="0062195F">
      <w:pPr>
        <w:spacing w:after="160" w:line="240" w:lineRule="auto"/>
        <w:jc w:val="center"/>
        <w:rPr>
          <w:rFonts w:ascii="Times New Roman" w:hAnsi="Times New Roman" w:cs="Times New Roman"/>
          <w:b/>
          <w:sz w:val="28"/>
          <w:szCs w:val="28"/>
        </w:rPr>
      </w:pPr>
    </w:p>
    <w:p w:rsidR="0062195F" w:rsidRPr="00130D7E" w:rsidRDefault="0062195F" w:rsidP="0062195F">
      <w:pPr>
        <w:pStyle w:val="a5"/>
        <w:rPr>
          <w:rFonts w:ascii="Times New Roman" w:hAnsi="Times New Roman" w:cs="Times New Roman"/>
          <w:sz w:val="28"/>
          <w:szCs w:val="28"/>
        </w:rPr>
      </w:pPr>
      <w:r w:rsidRPr="00130D7E">
        <w:rPr>
          <w:rFonts w:ascii="Times New Roman" w:hAnsi="Times New Roman" w:cs="Times New Roman"/>
          <w:sz w:val="28"/>
          <w:szCs w:val="28"/>
          <w:u w:val="single"/>
        </w:rPr>
        <w:t>Наименование предмета</w:t>
      </w:r>
      <w:r w:rsidRPr="00130D7E">
        <w:rPr>
          <w:rFonts w:ascii="Times New Roman" w:hAnsi="Times New Roman" w:cs="Times New Roman"/>
          <w:sz w:val="28"/>
          <w:szCs w:val="28"/>
        </w:rPr>
        <w:t>: Математика</w:t>
      </w:r>
    </w:p>
    <w:p w:rsidR="0062195F" w:rsidRPr="00130D7E" w:rsidRDefault="0062195F" w:rsidP="0062195F">
      <w:pPr>
        <w:pStyle w:val="a5"/>
        <w:rPr>
          <w:rFonts w:ascii="Times New Roman" w:hAnsi="Times New Roman" w:cs="Times New Roman"/>
          <w:sz w:val="28"/>
          <w:szCs w:val="28"/>
        </w:rPr>
      </w:pPr>
      <w:r w:rsidRPr="00130D7E">
        <w:rPr>
          <w:rFonts w:ascii="Times New Roman" w:hAnsi="Times New Roman" w:cs="Times New Roman"/>
          <w:sz w:val="28"/>
          <w:szCs w:val="28"/>
          <w:u w:val="single"/>
        </w:rPr>
        <w:t>Уровень общего образования</w:t>
      </w:r>
      <w:r w:rsidRPr="00130D7E">
        <w:rPr>
          <w:rFonts w:ascii="Times New Roman" w:hAnsi="Times New Roman" w:cs="Times New Roman"/>
          <w:sz w:val="28"/>
          <w:szCs w:val="28"/>
          <w:u w:val="single"/>
        </w:rPr>
        <w:tab/>
      </w:r>
      <w:r w:rsidRPr="00130D7E">
        <w:rPr>
          <w:rFonts w:ascii="Times New Roman" w:hAnsi="Times New Roman" w:cs="Times New Roman"/>
          <w:sz w:val="28"/>
          <w:szCs w:val="28"/>
        </w:rPr>
        <w:t>: Основное общее образование</w:t>
      </w:r>
    </w:p>
    <w:p w:rsidR="0062195F" w:rsidRPr="00130D7E" w:rsidRDefault="0062195F" w:rsidP="0062195F">
      <w:pPr>
        <w:pStyle w:val="a5"/>
        <w:rPr>
          <w:rFonts w:ascii="Times New Roman" w:hAnsi="Times New Roman" w:cs="Times New Roman"/>
          <w:sz w:val="28"/>
          <w:szCs w:val="28"/>
        </w:rPr>
      </w:pPr>
      <w:r w:rsidRPr="00130D7E">
        <w:rPr>
          <w:rFonts w:ascii="Times New Roman" w:hAnsi="Times New Roman" w:cs="Times New Roman"/>
          <w:sz w:val="28"/>
          <w:szCs w:val="28"/>
          <w:u w:val="single"/>
        </w:rPr>
        <w:t>Срок освоения программы:</w:t>
      </w:r>
      <w:r w:rsidRPr="00130D7E">
        <w:rPr>
          <w:rFonts w:ascii="Times New Roman" w:hAnsi="Times New Roman" w:cs="Times New Roman"/>
          <w:sz w:val="28"/>
          <w:szCs w:val="28"/>
        </w:rPr>
        <w:t xml:space="preserve"> 2 года</w:t>
      </w:r>
    </w:p>
    <w:p w:rsidR="0062195F" w:rsidRPr="00130D7E" w:rsidRDefault="0062195F" w:rsidP="0062195F">
      <w:pPr>
        <w:pStyle w:val="a5"/>
        <w:rPr>
          <w:rFonts w:ascii="Times New Roman" w:hAnsi="Times New Roman" w:cs="Times New Roman"/>
          <w:color w:val="000000"/>
          <w:sz w:val="28"/>
          <w:szCs w:val="28"/>
          <w:shd w:val="clear" w:color="auto" w:fill="FFFFFF"/>
        </w:rPr>
      </w:pPr>
      <w:proofErr w:type="gramStart"/>
      <w:r w:rsidRPr="00130D7E">
        <w:rPr>
          <w:rFonts w:ascii="Times New Roman" w:hAnsi="Times New Roman" w:cs="Times New Roman"/>
          <w:sz w:val="28"/>
          <w:szCs w:val="28"/>
          <w:u w:val="single"/>
        </w:rPr>
        <w:t>Разработана</w:t>
      </w:r>
      <w:proofErr w:type="gramEnd"/>
      <w:r w:rsidRPr="00130D7E">
        <w:rPr>
          <w:rFonts w:ascii="Times New Roman" w:hAnsi="Times New Roman" w:cs="Times New Roman"/>
          <w:sz w:val="28"/>
          <w:szCs w:val="28"/>
          <w:u w:val="single"/>
        </w:rPr>
        <w:t xml:space="preserve"> на основе</w:t>
      </w:r>
      <w:r w:rsidRPr="00130D7E">
        <w:rPr>
          <w:rFonts w:ascii="Times New Roman" w:hAnsi="Times New Roman" w:cs="Times New Roman"/>
          <w:sz w:val="28"/>
          <w:szCs w:val="28"/>
        </w:rPr>
        <w:t xml:space="preserve">: </w:t>
      </w:r>
      <w:r w:rsidRPr="00130D7E">
        <w:rPr>
          <w:rFonts w:ascii="Times New Roman" w:hAnsi="Times New Roman" w:cs="Times New Roman"/>
          <w:color w:val="000000"/>
          <w:sz w:val="28"/>
          <w:szCs w:val="28"/>
          <w:shd w:val="clear" w:color="auto" w:fill="FFFFFF"/>
        </w:rPr>
        <w:t xml:space="preserve">«Математика. Сборник рабочих программ 5 – 9 классы», - М. Просвещение, 2014. Составитель Т. А. </w:t>
      </w:r>
      <w:proofErr w:type="spellStart"/>
      <w:r w:rsidRPr="00130D7E">
        <w:rPr>
          <w:rFonts w:ascii="Times New Roman" w:hAnsi="Times New Roman" w:cs="Times New Roman"/>
          <w:color w:val="000000"/>
          <w:sz w:val="28"/>
          <w:szCs w:val="28"/>
          <w:shd w:val="clear" w:color="auto" w:fill="FFFFFF"/>
        </w:rPr>
        <w:t>Бурмистрова</w:t>
      </w:r>
      <w:proofErr w:type="spellEnd"/>
      <w:r w:rsidRPr="00130D7E">
        <w:rPr>
          <w:rFonts w:ascii="Times New Roman" w:hAnsi="Times New Roman" w:cs="Times New Roman"/>
          <w:color w:val="000000"/>
          <w:sz w:val="28"/>
          <w:szCs w:val="28"/>
          <w:shd w:val="clear" w:color="auto" w:fill="FFFFFF"/>
        </w:rPr>
        <w:t>.</w:t>
      </w:r>
    </w:p>
    <w:p w:rsidR="0062195F" w:rsidRPr="00130D7E" w:rsidRDefault="0062195F" w:rsidP="0062195F">
      <w:pPr>
        <w:pStyle w:val="a5"/>
        <w:rPr>
          <w:rFonts w:ascii="Times New Roman" w:hAnsi="Times New Roman" w:cs="Times New Roman"/>
          <w:sz w:val="28"/>
          <w:szCs w:val="28"/>
        </w:rPr>
      </w:pPr>
      <w:r w:rsidRPr="00130D7E">
        <w:rPr>
          <w:rFonts w:ascii="Times New Roman" w:hAnsi="Times New Roman" w:cs="Times New Roman"/>
          <w:sz w:val="28"/>
          <w:szCs w:val="28"/>
          <w:u w:val="single"/>
        </w:rPr>
        <w:t>Учитель:</w:t>
      </w:r>
      <w:r w:rsidRPr="00130D7E">
        <w:rPr>
          <w:rFonts w:ascii="Times New Roman" w:hAnsi="Times New Roman" w:cs="Times New Roman"/>
          <w:sz w:val="28"/>
          <w:szCs w:val="28"/>
        </w:rPr>
        <w:t xml:space="preserve"> </w:t>
      </w:r>
      <w:proofErr w:type="spellStart"/>
      <w:r w:rsidRPr="00130D7E">
        <w:rPr>
          <w:rFonts w:ascii="Times New Roman" w:hAnsi="Times New Roman" w:cs="Times New Roman"/>
          <w:sz w:val="28"/>
          <w:szCs w:val="28"/>
        </w:rPr>
        <w:t>Хайбрахманова</w:t>
      </w:r>
      <w:proofErr w:type="spellEnd"/>
      <w:r w:rsidRPr="00130D7E">
        <w:rPr>
          <w:rFonts w:ascii="Times New Roman" w:hAnsi="Times New Roman" w:cs="Times New Roman"/>
          <w:sz w:val="28"/>
          <w:szCs w:val="28"/>
        </w:rPr>
        <w:t xml:space="preserve"> Эльмира </w:t>
      </w:r>
      <w:proofErr w:type="spellStart"/>
      <w:r w:rsidRPr="00130D7E">
        <w:rPr>
          <w:rFonts w:ascii="Times New Roman" w:hAnsi="Times New Roman" w:cs="Times New Roman"/>
          <w:sz w:val="28"/>
          <w:szCs w:val="28"/>
        </w:rPr>
        <w:t>Равкатовна</w:t>
      </w:r>
      <w:proofErr w:type="spellEnd"/>
    </w:p>
    <w:p w:rsidR="0062195F" w:rsidRPr="00B72C09" w:rsidRDefault="0062195F" w:rsidP="0062195F">
      <w:pPr>
        <w:spacing w:after="160" w:line="240" w:lineRule="auto"/>
        <w:rPr>
          <w:rFonts w:ascii="Times New Roman" w:hAnsi="Times New Roman" w:cs="Times New Roman"/>
          <w:sz w:val="28"/>
          <w:szCs w:val="28"/>
        </w:rPr>
      </w:pPr>
    </w:p>
    <w:p w:rsidR="0062195F" w:rsidRPr="00B72C09" w:rsidRDefault="0062195F" w:rsidP="0062195F">
      <w:pPr>
        <w:spacing w:after="160" w:line="240" w:lineRule="auto"/>
        <w:jc w:val="center"/>
        <w:rPr>
          <w:rFonts w:ascii="Times New Roman" w:hAnsi="Times New Roman" w:cs="Times New Roman"/>
          <w:sz w:val="28"/>
          <w:szCs w:val="28"/>
        </w:rPr>
      </w:pPr>
    </w:p>
    <w:p w:rsidR="0062195F" w:rsidRDefault="0062195F" w:rsidP="0062195F">
      <w:pPr>
        <w:spacing w:after="160" w:line="240" w:lineRule="auto"/>
        <w:rPr>
          <w:rFonts w:ascii="Times New Roman" w:hAnsi="Times New Roman" w:cs="Times New Roman"/>
          <w:sz w:val="28"/>
          <w:szCs w:val="28"/>
        </w:rPr>
      </w:pPr>
    </w:p>
    <w:p w:rsidR="0062195F" w:rsidRDefault="0062195F" w:rsidP="0062195F">
      <w:pPr>
        <w:spacing w:after="160" w:line="240" w:lineRule="auto"/>
        <w:rPr>
          <w:rFonts w:ascii="Times New Roman" w:hAnsi="Times New Roman" w:cs="Times New Roman"/>
          <w:sz w:val="28"/>
          <w:szCs w:val="28"/>
        </w:rPr>
      </w:pPr>
    </w:p>
    <w:p w:rsidR="0062195F" w:rsidRDefault="0062195F" w:rsidP="0062195F">
      <w:pPr>
        <w:spacing w:after="160" w:line="240" w:lineRule="auto"/>
        <w:rPr>
          <w:rFonts w:ascii="Times New Roman" w:hAnsi="Times New Roman" w:cs="Times New Roman"/>
          <w:sz w:val="28"/>
          <w:szCs w:val="28"/>
        </w:rPr>
      </w:pPr>
    </w:p>
    <w:p w:rsidR="0062195F" w:rsidRDefault="0062195F" w:rsidP="0062195F">
      <w:pPr>
        <w:spacing w:after="160" w:line="240" w:lineRule="auto"/>
        <w:rPr>
          <w:rFonts w:ascii="Times New Roman" w:hAnsi="Times New Roman" w:cs="Times New Roman"/>
          <w:sz w:val="28"/>
          <w:szCs w:val="28"/>
        </w:rPr>
      </w:pPr>
    </w:p>
    <w:p w:rsidR="0062195F" w:rsidRPr="00B72C09" w:rsidRDefault="0062195F" w:rsidP="0062195F">
      <w:pPr>
        <w:spacing w:after="160" w:line="240" w:lineRule="auto"/>
        <w:rPr>
          <w:rFonts w:ascii="Times New Roman" w:hAnsi="Times New Roman" w:cs="Times New Roman"/>
          <w:sz w:val="28"/>
          <w:szCs w:val="28"/>
        </w:rPr>
      </w:pPr>
    </w:p>
    <w:p w:rsidR="0062195F" w:rsidRPr="00B72C09" w:rsidRDefault="0062195F" w:rsidP="0062195F">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2020</w:t>
      </w:r>
      <w:r w:rsidRPr="00B72C09">
        <w:rPr>
          <w:rFonts w:ascii="Times New Roman" w:hAnsi="Times New Roman" w:cs="Times New Roman"/>
          <w:sz w:val="28"/>
          <w:szCs w:val="28"/>
        </w:rPr>
        <w:t>г.</w:t>
      </w:r>
    </w:p>
    <w:p w:rsidR="0062195F" w:rsidRDefault="0062195F" w:rsidP="00B72C09">
      <w:pPr>
        <w:spacing w:line="240" w:lineRule="auto"/>
        <w:jc w:val="center"/>
        <w:rPr>
          <w:rFonts w:ascii="Times New Roman" w:hAnsi="Times New Roman" w:cs="Times New Roman"/>
          <w:b/>
          <w:sz w:val="24"/>
          <w:szCs w:val="24"/>
        </w:rPr>
      </w:pPr>
    </w:p>
    <w:p w:rsidR="00645F3F" w:rsidRPr="00645F3F" w:rsidRDefault="00645F3F" w:rsidP="00B72C09">
      <w:pPr>
        <w:spacing w:line="240" w:lineRule="auto"/>
        <w:jc w:val="center"/>
        <w:rPr>
          <w:rFonts w:ascii="Times New Roman" w:hAnsi="Times New Roman" w:cs="Times New Roman"/>
          <w:b/>
          <w:sz w:val="24"/>
          <w:szCs w:val="24"/>
        </w:rPr>
      </w:pPr>
      <w:r w:rsidRPr="00645F3F">
        <w:rPr>
          <w:rFonts w:ascii="Times New Roman" w:hAnsi="Times New Roman" w:cs="Times New Roman"/>
          <w:b/>
          <w:sz w:val="24"/>
          <w:szCs w:val="24"/>
        </w:rPr>
        <w:lastRenderedPageBreak/>
        <w:t>Пояснительная записка</w:t>
      </w:r>
    </w:p>
    <w:p w:rsidR="006F6566" w:rsidRPr="0062195F" w:rsidRDefault="006F6566" w:rsidP="006F6566">
      <w:pPr>
        <w:jc w:val="both"/>
        <w:rPr>
          <w:rFonts w:ascii="Times New Roman" w:hAnsi="Times New Roman" w:cs="Times New Roman"/>
          <w:sz w:val="24"/>
          <w:szCs w:val="24"/>
        </w:rPr>
      </w:pPr>
      <w:proofErr w:type="gramStart"/>
      <w:r w:rsidRPr="0062195F">
        <w:rPr>
          <w:rFonts w:ascii="Times New Roman" w:hAnsi="Times New Roman" w:cs="Times New Roman"/>
          <w:sz w:val="24"/>
          <w:szCs w:val="24"/>
        </w:rPr>
        <w:t>Настоящая Рабочая программа разработана в соответствии с законом Российской Федерации от 29.12.2012 года № 273 –ФЗ «Об образовании в Российской Федерации»,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w:t>
      </w:r>
      <w:proofErr w:type="gramEnd"/>
      <w:r w:rsidRPr="0062195F">
        <w:rPr>
          <w:rFonts w:ascii="Times New Roman" w:hAnsi="Times New Roman" w:cs="Times New Roman"/>
          <w:sz w:val="24"/>
          <w:szCs w:val="24"/>
        </w:rPr>
        <w:t xml:space="preserve"> </w:t>
      </w:r>
      <w:proofErr w:type="gramStart"/>
      <w:r w:rsidRPr="0062195F">
        <w:rPr>
          <w:rFonts w:ascii="Times New Roman" w:hAnsi="Times New Roman" w:cs="Times New Roman"/>
          <w:sz w:val="24"/>
          <w:szCs w:val="24"/>
        </w:rPr>
        <w:t>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приказом Министерства образования и науки РФ №1576 от 31 декабря 2015 г. «О</w:t>
      </w:r>
      <w:proofErr w:type="gramEnd"/>
      <w:r w:rsidRPr="0062195F">
        <w:rPr>
          <w:rFonts w:ascii="Times New Roman" w:hAnsi="Times New Roman" w:cs="Times New Roman"/>
          <w:sz w:val="24"/>
          <w:szCs w:val="24"/>
        </w:rPr>
        <w:t xml:space="preserve"> </w:t>
      </w:r>
      <w:proofErr w:type="gramStart"/>
      <w:r w:rsidRPr="0062195F">
        <w:rPr>
          <w:rFonts w:ascii="Times New Roman" w:hAnsi="Times New Roman" w:cs="Times New Roman"/>
          <w:sz w:val="24"/>
          <w:szCs w:val="24"/>
        </w:rPr>
        <w:t>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приказом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w:t>
      </w:r>
      <w:proofErr w:type="gramEnd"/>
      <w:r w:rsidRPr="0062195F">
        <w:rPr>
          <w:rFonts w:ascii="Times New Roman" w:hAnsi="Times New Roman" w:cs="Times New Roman"/>
          <w:sz w:val="24"/>
          <w:szCs w:val="24"/>
        </w:rPr>
        <w:t xml:space="preserve">. № </w:t>
      </w:r>
      <w:proofErr w:type="gramStart"/>
      <w:r w:rsidRPr="0062195F">
        <w:rPr>
          <w:rFonts w:ascii="Times New Roman" w:hAnsi="Times New Roman" w:cs="Times New Roman"/>
          <w:sz w:val="24"/>
          <w:szCs w:val="24"/>
        </w:rPr>
        <w:t xml:space="preserve">1897, Методическими рекомендациями по проектированию рабочих программ учебных предметов, курсов, в том числе внеурочной деятельности на уровне начального общего образования, разработанными ГАУ ДПО Институт развития образования Республики Башкортостан (Приложение к письму МО Республики Башкортостан от 09.03.2016 г. № 04-05/273), </w:t>
      </w:r>
      <w:hyperlink r:id="rId7" w:tgtFrame="_blank" w:history="1">
        <w:r w:rsidRPr="0062195F">
          <w:rPr>
            <w:rStyle w:val="a6"/>
            <w:rFonts w:ascii="Times New Roman" w:hAnsi="Times New Roman"/>
            <w:color w:val="auto"/>
            <w:sz w:val="24"/>
            <w:szCs w:val="24"/>
          </w:rPr>
          <w:t xml:space="preserve">Приказом </w:t>
        </w:r>
        <w:proofErr w:type="spellStart"/>
        <w:r w:rsidRPr="0062195F">
          <w:rPr>
            <w:rStyle w:val="a6"/>
            <w:rFonts w:ascii="Times New Roman" w:hAnsi="Times New Roman"/>
            <w:color w:val="auto"/>
            <w:sz w:val="24"/>
            <w:szCs w:val="24"/>
          </w:rPr>
          <w:t>Минпросвещения</w:t>
        </w:r>
        <w:proofErr w:type="spellEnd"/>
        <w:r w:rsidRPr="0062195F">
          <w:rPr>
            <w:rStyle w:val="a6"/>
            <w:rFonts w:ascii="Times New Roman" w:hAnsi="Times New Roman"/>
            <w:color w:val="auto"/>
            <w:sz w:val="24"/>
            <w:szCs w:val="24"/>
          </w:rPr>
          <w:t xml:space="preserve"> России от 28 декабря 2018 г. № 345 «О федеральном перечне учебников, рекомендуемых к использованию при реализации имеющих государственную аккредитацию</w:t>
        </w:r>
        <w:proofErr w:type="gramEnd"/>
        <w:r w:rsidRPr="0062195F">
          <w:rPr>
            <w:rStyle w:val="a6"/>
            <w:rFonts w:ascii="Times New Roman" w:hAnsi="Times New Roman"/>
            <w:color w:val="auto"/>
            <w:sz w:val="24"/>
            <w:szCs w:val="24"/>
          </w:rPr>
          <w:t xml:space="preserve"> </w:t>
        </w:r>
        <w:proofErr w:type="gramStart"/>
        <w:r w:rsidRPr="0062195F">
          <w:rPr>
            <w:rStyle w:val="a6"/>
            <w:rFonts w:ascii="Times New Roman" w:hAnsi="Times New Roman"/>
            <w:color w:val="auto"/>
            <w:sz w:val="24"/>
            <w:szCs w:val="24"/>
          </w:rPr>
          <w:t>образовательных программ начального общего, основного общего, среднего общего образования»</w:t>
        </w:r>
      </w:hyperlink>
      <w:r w:rsidRPr="0062195F">
        <w:rPr>
          <w:rFonts w:ascii="Times New Roman" w:hAnsi="Times New Roman" w:cs="Times New Roman"/>
          <w:sz w:val="24"/>
          <w:szCs w:val="24"/>
        </w:rPr>
        <w:t xml:space="preserve">; </w:t>
      </w:r>
      <w:hyperlink r:id="rId8" w:tgtFrame="_blank" w:history="1">
        <w:r w:rsidRPr="0062195F">
          <w:rPr>
            <w:rStyle w:val="a6"/>
            <w:rFonts w:ascii="Times New Roman" w:hAnsi="Times New Roman"/>
            <w:color w:val="auto"/>
            <w:sz w:val="24"/>
            <w:szCs w:val="24"/>
          </w:rPr>
          <w:t xml:space="preserve">Приказом </w:t>
        </w:r>
        <w:proofErr w:type="spellStart"/>
        <w:r w:rsidRPr="0062195F">
          <w:rPr>
            <w:rStyle w:val="a6"/>
            <w:rFonts w:ascii="Times New Roman" w:hAnsi="Times New Roman"/>
            <w:color w:val="auto"/>
            <w:sz w:val="24"/>
            <w:szCs w:val="24"/>
          </w:rPr>
          <w:t>Минпросвещения</w:t>
        </w:r>
        <w:proofErr w:type="spellEnd"/>
        <w:r w:rsidRPr="0062195F">
          <w:rPr>
            <w:rStyle w:val="a6"/>
            <w:rFonts w:ascii="Times New Roman" w:hAnsi="Times New Roman"/>
            <w:color w:val="auto"/>
            <w:sz w:val="24"/>
            <w:szCs w:val="24"/>
          </w:rPr>
          <w:t xml:space="preserve"> России от 18 мая 2020 г. №249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просвещений Российской Федерации от 28 декабря 2018 г. № 345»</w:t>
        </w:r>
      </w:hyperlink>
      <w:r w:rsidRPr="0062195F">
        <w:rPr>
          <w:rFonts w:ascii="Times New Roman" w:hAnsi="Times New Roman" w:cs="Times New Roman"/>
          <w:sz w:val="24"/>
          <w:szCs w:val="24"/>
        </w:rPr>
        <w:t>;</w:t>
      </w:r>
      <w:proofErr w:type="gramEnd"/>
      <w:r w:rsidRPr="0062195F">
        <w:rPr>
          <w:rFonts w:ascii="Times New Roman" w:hAnsi="Times New Roman" w:cs="Times New Roman"/>
          <w:sz w:val="24"/>
          <w:szCs w:val="24"/>
        </w:rPr>
        <w:t xml:space="preserve"> </w:t>
      </w:r>
      <w:r w:rsidRPr="0062195F">
        <w:rPr>
          <w:rStyle w:val="FontStyle43"/>
          <w:sz w:val="24"/>
          <w:szCs w:val="24"/>
        </w:rPr>
        <w:t xml:space="preserve">Уставом </w:t>
      </w:r>
      <w:r w:rsidRPr="0062195F">
        <w:rPr>
          <w:rFonts w:ascii="Times New Roman" w:hAnsi="Times New Roman" w:cs="Times New Roman"/>
          <w:sz w:val="24"/>
          <w:szCs w:val="24"/>
        </w:rPr>
        <w:t xml:space="preserve">муниципального бюджетного общеобразовательного учреждения Средняя общеобразовательная школа им. Ф. </w:t>
      </w:r>
      <w:proofErr w:type="spellStart"/>
      <w:r w:rsidRPr="0062195F">
        <w:rPr>
          <w:rFonts w:ascii="Times New Roman" w:hAnsi="Times New Roman" w:cs="Times New Roman"/>
          <w:sz w:val="24"/>
          <w:szCs w:val="24"/>
        </w:rPr>
        <w:t>Ахмалетдинова</w:t>
      </w:r>
      <w:proofErr w:type="spellEnd"/>
      <w:r w:rsidRPr="0062195F">
        <w:rPr>
          <w:rFonts w:ascii="Times New Roman" w:hAnsi="Times New Roman" w:cs="Times New Roman"/>
          <w:sz w:val="24"/>
          <w:szCs w:val="24"/>
        </w:rPr>
        <w:t xml:space="preserve"> села </w:t>
      </w:r>
      <w:proofErr w:type="spellStart"/>
      <w:r w:rsidRPr="0062195F">
        <w:rPr>
          <w:rFonts w:ascii="Times New Roman" w:hAnsi="Times New Roman" w:cs="Times New Roman"/>
          <w:sz w:val="24"/>
          <w:szCs w:val="24"/>
        </w:rPr>
        <w:t>Ахметово</w:t>
      </w:r>
      <w:proofErr w:type="spellEnd"/>
      <w:r w:rsidRPr="0062195F">
        <w:rPr>
          <w:rFonts w:ascii="Times New Roman" w:hAnsi="Times New Roman" w:cs="Times New Roman"/>
          <w:sz w:val="24"/>
          <w:szCs w:val="24"/>
        </w:rPr>
        <w:t xml:space="preserve">  муниципального района </w:t>
      </w:r>
      <w:proofErr w:type="spellStart"/>
      <w:r w:rsidRPr="0062195F">
        <w:rPr>
          <w:rFonts w:ascii="Times New Roman" w:hAnsi="Times New Roman" w:cs="Times New Roman"/>
          <w:sz w:val="24"/>
          <w:szCs w:val="24"/>
        </w:rPr>
        <w:t>Кушнаренковский</w:t>
      </w:r>
      <w:proofErr w:type="spellEnd"/>
      <w:r w:rsidRPr="0062195F">
        <w:rPr>
          <w:rFonts w:ascii="Times New Roman" w:hAnsi="Times New Roman" w:cs="Times New Roman"/>
          <w:sz w:val="24"/>
          <w:szCs w:val="24"/>
        </w:rPr>
        <w:t xml:space="preserve"> район Республики Башкортостан»,</w:t>
      </w:r>
      <w:r w:rsidRPr="0062195F">
        <w:rPr>
          <w:rStyle w:val="FontStyle43"/>
          <w:sz w:val="24"/>
          <w:szCs w:val="24"/>
        </w:rPr>
        <w:t xml:space="preserve"> (далее МБОУ СОШ с. </w:t>
      </w:r>
      <w:proofErr w:type="spellStart"/>
      <w:r w:rsidRPr="0062195F">
        <w:rPr>
          <w:rStyle w:val="FontStyle43"/>
          <w:sz w:val="24"/>
          <w:szCs w:val="24"/>
        </w:rPr>
        <w:t>Ахметово</w:t>
      </w:r>
      <w:proofErr w:type="spellEnd"/>
      <w:r w:rsidRPr="0062195F">
        <w:rPr>
          <w:rStyle w:val="FontStyle43"/>
          <w:sz w:val="24"/>
          <w:szCs w:val="24"/>
        </w:rPr>
        <w:t xml:space="preserve">); </w:t>
      </w:r>
      <w:proofErr w:type="gramStart"/>
      <w:r w:rsidRPr="0062195F">
        <w:rPr>
          <w:rFonts w:ascii="Times New Roman" w:hAnsi="Times New Roman" w:cs="Times New Roman"/>
          <w:sz w:val="24"/>
          <w:szCs w:val="24"/>
        </w:rPr>
        <w:t xml:space="preserve">Основной образовательной программой начального общего образования в соответствии с требованиями ФГОС муниципального бюджетного общеобразовательного учреждения Средняя общеобразовательная школа имени Ф. </w:t>
      </w:r>
      <w:proofErr w:type="spellStart"/>
      <w:r w:rsidRPr="0062195F">
        <w:rPr>
          <w:rFonts w:ascii="Times New Roman" w:hAnsi="Times New Roman" w:cs="Times New Roman"/>
          <w:sz w:val="24"/>
          <w:szCs w:val="24"/>
        </w:rPr>
        <w:t>Ахмалетдинова</w:t>
      </w:r>
      <w:proofErr w:type="spellEnd"/>
      <w:r w:rsidRPr="0062195F">
        <w:rPr>
          <w:rFonts w:ascii="Times New Roman" w:hAnsi="Times New Roman" w:cs="Times New Roman"/>
          <w:sz w:val="24"/>
          <w:szCs w:val="24"/>
        </w:rPr>
        <w:t xml:space="preserve"> с. </w:t>
      </w:r>
      <w:proofErr w:type="spellStart"/>
      <w:r w:rsidRPr="0062195F">
        <w:rPr>
          <w:rFonts w:ascii="Times New Roman" w:hAnsi="Times New Roman" w:cs="Times New Roman"/>
          <w:sz w:val="24"/>
          <w:szCs w:val="24"/>
        </w:rPr>
        <w:t>Ахметово</w:t>
      </w:r>
      <w:proofErr w:type="spellEnd"/>
      <w:r w:rsidRPr="0062195F">
        <w:rPr>
          <w:rFonts w:ascii="Times New Roman" w:hAnsi="Times New Roman" w:cs="Times New Roman"/>
          <w:sz w:val="24"/>
          <w:szCs w:val="24"/>
        </w:rPr>
        <w:t xml:space="preserve"> муниципального района </w:t>
      </w:r>
      <w:proofErr w:type="spellStart"/>
      <w:r w:rsidRPr="0062195F">
        <w:rPr>
          <w:rFonts w:ascii="Times New Roman" w:hAnsi="Times New Roman" w:cs="Times New Roman"/>
          <w:sz w:val="24"/>
          <w:szCs w:val="24"/>
        </w:rPr>
        <w:t>Кушнаренковский</w:t>
      </w:r>
      <w:proofErr w:type="spellEnd"/>
      <w:r w:rsidRPr="0062195F">
        <w:rPr>
          <w:rFonts w:ascii="Times New Roman" w:hAnsi="Times New Roman" w:cs="Times New Roman"/>
          <w:sz w:val="24"/>
          <w:szCs w:val="24"/>
        </w:rPr>
        <w:t xml:space="preserve"> район Республики Башкортостан, утвержденной Приказом № 111 от 31.08.2020 г.,  Основной образовательной программой основного общего образования муниципального бюджетного общеобразовательного учреждения Средняя общеобразовательная школа имени Ф. </w:t>
      </w:r>
      <w:proofErr w:type="spellStart"/>
      <w:r w:rsidRPr="0062195F">
        <w:rPr>
          <w:rFonts w:ascii="Times New Roman" w:hAnsi="Times New Roman" w:cs="Times New Roman"/>
          <w:sz w:val="24"/>
          <w:szCs w:val="24"/>
        </w:rPr>
        <w:t>Ахмалетдинова</w:t>
      </w:r>
      <w:proofErr w:type="spellEnd"/>
      <w:r w:rsidRPr="0062195F">
        <w:rPr>
          <w:rFonts w:ascii="Times New Roman" w:hAnsi="Times New Roman" w:cs="Times New Roman"/>
          <w:sz w:val="24"/>
          <w:szCs w:val="24"/>
        </w:rPr>
        <w:t xml:space="preserve"> с. </w:t>
      </w:r>
      <w:proofErr w:type="spellStart"/>
      <w:r w:rsidRPr="0062195F">
        <w:rPr>
          <w:rFonts w:ascii="Times New Roman" w:hAnsi="Times New Roman" w:cs="Times New Roman"/>
          <w:sz w:val="24"/>
          <w:szCs w:val="24"/>
        </w:rPr>
        <w:t>Ахметово</w:t>
      </w:r>
      <w:proofErr w:type="spellEnd"/>
      <w:r w:rsidRPr="0062195F">
        <w:rPr>
          <w:rFonts w:ascii="Times New Roman" w:hAnsi="Times New Roman" w:cs="Times New Roman"/>
          <w:sz w:val="24"/>
          <w:szCs w:val="24"/>
        </w:rPr>
        <w:t xml:space="preserve"> муниципального района </w:t>
      </w:r>
      <w:proofErr w:type="spellStart"/>
      <w:r w:rsidRPr="0062195F">
        <w:rPr>
          <w:rFonts w:ascii="Times New Roman" w:hAnsi="Times New Roman" w:cs="Times New Roman"/>
          <w:sz w:val="24"/>
          <w:szCs w:val="24"/>
        </w:rPr>
        <w:t>Кушнаренковский</w:t>
      </w:r>
      <w:proofErr w:type="spellEnd"/>
      <w:r w:rsidRPr="0062195F">
        <w:rPr>
          <w:rFonts w:ascii="Times New Roman" w:hAnsi="Times New Roman" w:cs="Times New Roman"/>
          <w:sz w:val="24"/>
          <w:szCs w:val="24"/>
        </w:rPr>
        <w:t xml:space="preserve"> район Республики Башкортостан на</w:t>
      </w:r>
      <w:proofErr w:type="gramEnd"/>
      <w:r w:rsidRPr="0062195F">
        <w:rPr>
          <w:rFonts w:ascii="Times New Roman" w:hAnsi="Times New Roman" w:cs="Times New Roman"/>
          <w:sz w:val="24"/>
          <w:szCs w:val="24"/>
        </w:rPr>
        <w:t xml:space="preserve"> 2020-2026 годы,  </w:t>
      </w:r>
      <w:r w:rsidRPr="0062195F">
        <w:rPr>
          <w:rFonts w:ascii="Times New Roman" w:hAnsi="Times New Roman" w:cs="Times New Roman"/>
          <w:sz w:val="24"/>
          <w:szCs w:val="24"/>
        </w:rPr>
        <w:lastRenderedPageBreak/>
        <w:t>утвержденной Приказом № 112 от 31.08.2020 г.,  и регламентирует порядок разработки и реализации рабочих программ педагогов.</w:t>
      </w:r>
    </w:p>
    <w:p w:rsidR="007B5E36" w:rsidRPr="00C01CD9" w:rsidRDefault="00645F3F" w:rsidP="00B72C09">
      <w:pPr>
        <w:spacing w:line="240" w:lineRule="auto"/>
        <w:ind w:firstLine="567"/>
        <w:jc w:val="both"/>
        <w:rPr>
          <w:rFonts w:ascii="Times New Roman" w:hAnsi="Times New Roman" w:cs="Times New Roman"/>
          <w:spacing w:val="-6"/>
          <w:sz w:val="24"/>
          <w:szCs w:val="24"/>
        </w:rPr>
      </w:pPr>
      <w:r w:rsidRPr="00645F3F">
        <w:rPr>
          <w:rFonts w:ascii="Times New Roman" w:hAnsi="Times New Roman" w:cs="Times New Roman"/>
          <w:spacing w:val="-6"/>
          <w:sz w:val="24"/>
          <w:szCs w:val="24"/>
        </w:rPr>
        <w:t>Рабочая программа по матем</w:t>
      </w:r>
      <w:r w:rsidR="00BB25FC" w:rsidRPr="00645F3F">
        <w:rPr>
          <w:rFonts w:ascii="Times New Roman" w:hAnsi="Times New Roman" w:cs="Times New Roman"/>
          <w:spacing w:val="-6"/>
          <w:sz w:val="24"/>
          <w:szCs w:val="24"/>
        </w:rPr>
        <w:t>атике</w:t>
      </w:r>
      <w:r w:rsidRPr="00645F3F">
        <w:rPr>
          <w:rFonts w:ascii="Times New Roman" w:hAnsi="Times New Roman" w:cs="Times New Roman"/>
          <w:spacing w:val="-6"/>
          <w:sz w:val="24"/>
          <w:szCs w:val="24"/>
        </w:rPr>
        <w:t xml:space="preserve"> </w:t>
      </w:r>
      <w:r w:rsidR="00BB25FC" w:rsidRPr="00645F3F">
        <w:rPr>
          <w:rFonts w:ascii="Times New Roman" w:hAnsi="Times New Roman" w:cs="Times New Roman"/>
          <w:spacing w:val="-6"/>
          <w:sz w:val="24"/>
          <w:szCs w:val="24"/>
        </w:rPr>
        <w:t xml:space="preserve"> разработана на основе ФГОС, требований к результатам освоения основной образовательной программы основного общего образования муниципального бюджетного общеобразовательного учреждения </w:t>
      </w:r>
      <w:r>
        <w:rPr>
          <w:rStyle w:val="FontStyle43"/>
          <w:sz w:val="24"/>
          <w:szCs w:val="24"/>
        </w:rPr>
        <w:t xml:space="preserve">МБОУ СОШ с. </w:t>
      </w:r>
      <w:proofErr w:type="spellStart"/>
      <w:r>
        <w:rPr>
          <w:rStyle w:val="FontStyle43"/>
          <w:sz w:val="24"/>
          <w:szCs w:val="24"/>
        </w:rPr>
        <w:t>Ахметово</w:t>
      </w:r>
      <w:proofErr w:type="spellEnd"/>
      <w:r w:rsidRPr="00645F3F">
        <w:rPr>
          <w:rFonts w:ascii="Times New Roman" w:hAnsi="Times New Roman" w:cs="Times New Roman"/>
          <w:spacing w:val="-6"/>
          <w:sz w:val="24"/>
          <w:szCs w:val="24"/>
        </w:rPr>
        <w:t xml:space="preserve"> </w:t>
      </w:r>
      <w:r w:rsidR="00BB25FC" w:rsidRPr="00645F3F">
        <w:rPr>
          <w:rFonts w:ascii="Times New Roman" w:hAnsi="Times New Roman" w:cs="Times New Roman"/>
          <w:spacing w:val="-6"/>
          <w:sz w:val="24"/>
          <w:szCs w:val="24"/>
        </w:rPr>
        <w:t>с учетом примерной программы основного общего образования по</w:t>
      </w:r>
      <w:r w:rsidRPr="00645F3F">
        <w:rPr>
          <w:rFonts w:ascii="Times New Roman" w:hAnsi="Times New Roman" w:cs="Times New Roman"/>
          <w:spacing w:val="-6"/>
          <w:sz w:val="24"/>
          <w:szCs w:val="24"/>
        </w:rPr>
        <w:t xml:space="preserve"> математике</w:t>
      </w:r>
      <w:proofErr w:type="gramStart"/>
      <w:r w:rsidRPr="00645F3F">
        <w:rPr>
          <w:rFonts w:ascii="Times New Roman" w:hAnsi="Times New Roman" w:cs="Times New Roman"/>
          <w:spacing w:val="-6"/>
          <w:sz w:val="24"/>
          <w:szCs w:val="24"/>
        </w:rPr>
        <w:t xml:space="preserve"> :</w:t>
      </w:r>
      <w:proofErr w:type="gramEnd"/>
      <w:r w:rsidRPr="00645F3F">
        <w:rPr>
          <w:rFonts w:ascii="Times New Roman" w:hAnsi="Times New Roman" w:cs="Times New Roman"/>
          <w:spacing w:val="-6"/>
          <w:sz w:val="24"/>
          <w:szCs w:val="24"/>
        </w:rPr>
        <w:t xml:space="preserve"> </w:t>
      </w:r>
      <w:r w:rsidR="00BB25FC" w:rsidRPr="00645F3F">
        <w:rPr>
          <w:rFonts w:ascii="Times New Roman" w:hAnsi="Times New Roman" w:cs="Times New Roman"/>
          <w:spacing w:val="-6"/>
          <w:sz w:val="24"/>
          <w:szCs w:val="24"/>
        </w:rPr>
        <w:t xml:space="preserve"> </w:t>
      </w:r>
      <w:proofErr w:type="spellStart"/>
      <w:r w:rsidRPr="00645F3F">
        <w:rPr>
          <w:rFonts w:ascii="Times New Roman" w:hAnsi="Times New Roman" w:cs="Times New Roman"/>
          <w:sz w:val="24"/>
          <w:szCs w:val="24"/>
        </w:rPr>
        <w:t>В.И.</w:t>
      </w:r>
      <w:proofErr w:type="gramStart"/>
      <w:r w:rsidRPr="00645F3F">
        <w:rPr>
          <w:rFonts w:ascii="Times New Roman" w:hAnsi="Times New Roman" w:cs="Times New Roman"/>
          <w:sz w:val="24"/>
          <w:szCs w:val="24"/>
        </w:rPr>
        <w:t>Жохов</w:t>
      </w:r>
      <w:proofErr w:type="spellEnd"/>
      <w:proofErr w:type="gramEnd"/>
      <w:r w:rsidRPr="00645F3F">
        <w:rPr>
          <w:rFonts w:ascii="Times New Roman" w:hAnsi="Times New Roman" w:cs="Times New Roman"/>
          <w:sz w:val="24"/>
          <w:szCs w:val="24"/>
        </w:rPr>
        <w:t>. Авторская программа по математике для 5-6 классов. Мнемозина, 2010</w:t>
      </w:r>
      <w:r w:rsidRPr="00645F3F">
        <w:rPr>
          <w:rStyle w:val="c12"/>
          <w:rFonts w:ascii="Times New Roman" w:hAnsi="Times New Roman" w:cs="Times New Roman"/>
          <w:sz w:val="24"/>
          <w:szCs w:val="24"/>
        </w:rPr>
        <w:t xml:space="preserve"> - Сборника рабочих программ 5 – 6 классы», - М. «Просвещение», 2015. Составитель Т. А. </w:t>
      </w:r>
      <w:proofErr w:type="spellStart"/>
      <w:r w:rsidRPr="00C01CD9">
        <w:rPr>
          <w:rStyle w:val="c12"/>
          <w:rFonts w:ascii="Times New Roman" w:hAnsi="Times New Roman" w:cs="Times New Roman"/>
          <w:sz w:val="24"/>
          <w:szCs w:val="24"/>
        </w:rPr>
        <w:t>Бурмистрова</w:t>
      </w:r>
      <w:proofErr w:type="spellEnd"/>
      <w:r w:rsidRPr="00C01CD9">
        <w:rPr>
          <w:rStyle w:val="c12"/>
          <w:rFonts w:ascii="Times New Roman" w:hAnsi="Times New Roman" w:cs="Times New Roman"/>
          <w:sz w:val="24"/>
          <w:szCs w:val="24"/>
        </w:rPr>
        <w:t xml:space="preserve">; </w:t>
      </w:r>
    </w:p>
    <w:p w:rsidR="007B5E36" w:rsidRPr="00C01CD9" w:rsidRDefault="007B5E36" w:rsidP="00B72C09">
      <w:pPr>
        <w:spacing w:line="240" w:lineRule="auto"/>
        <w:rPr>
          <w:rFonts w:ascii="Times New Roman" w:hAnsi="Times New Roman" w:cs="Times New Roman"/>
          <w:sz w:val="24"/>
          <w:szCs w:val="24"/>
        </w:rPr>
      </w:pPr>
      <w:r w:rsidRPr="00C01CD9">
        <w:rPr>
          <w:rFonts w:ascii="Times New Roman" w:hAnsi="Times New Roman" w:cs="Times New Roman"/>
          <w:sz w:val="24"/>
          <w:szCs w:val="24"/>
        </w:rPr>
        <w:t>Программа ориентирована на учащихся 5-6 классов и р</w:t>
      </w:r>
      <w:r w:rsidR="00645F3F" w:rsidRPr="00C01CD9">
        <w:rPr>
          <w:rFonts w:ascii="Times New Roman" w:hAnsi="Times New Roman" w:cs="Times New Roman"/>
          <w:sz w:val="24"/>
          <w:szCs w:val="24"/>
        </w:rPr>
        <w:t xml:space="preserve">еализуется на основе учебников: </w:t>
      </w:r>
      <w:r w:rsidRPr="00C01CD9">
        <w:rPr>
          <w:rFonts w:ascii="Times New Roman" w:hAnsi="Times New Roman" w:cs="Times New Roman"/>
          <w:sz w:val="24"/>
          <w:szCs w:val="24"/>
        </w:rPr>
        <w:t xml:space="preserve">Математика. 5 класс: учебник для общеобразовательных учреждений/ Н.Я. </w:t>
      </w:r>
      <w:proofErr w:type="spellStart"/>
      <w:r w:rsidRPr="00C01CD9">
        <w:rPr>
          <w:rFonts w:ascii="Times New Roman" w:hAnsi="Times New Roman" w:cs="Times New Roman"/>
          <w:sz w:val="24"/>
          <w:szCs w:val="24"/>
        </w:rPr>
        <w:t>Виленкин</w:t>
      </w:r>
      <w:proofErr w:type="spellEnd"/>
      <w:r w:rsidRPr="00C01CD9">
        <w:rPr>
          <w:rFonts w:ascii="Times New Roman" w:hAnsi="Times New Roman" w:cs="Times New Roman"/>
          <w:sz w:val="24"/>
          <w:szCs w:val="24"/>
        </w:rPr>
        <w:t xml:space="preserve">, В.И. </w:t>
      </w:r>
      <w:proofErr w:type="gramStart"/>
      <w:r w:rsidRPr="00C01CD9">
        <w:rPr>
          <w:rFonts w:ascii="Times New Roman" w:hAnsi="Times New Roman" w:cs="Times New Roman"/>
          <w:sz w:val="24"/>
          <w:szCs w:val="24"/>
        </w:rPr>
        <w:t>Жохов</w:t>
      </w:r>
      <w:proofErr w:type="gramEnd"/>
      <w:r w:rsidRPr="00C01CD9">
        <w:rPr>
          <w:rFonts w:ascii="Times New Roman" w:hAnsi="Times New Roman" w:cs="Times New Roman"/>
          <w:sz w:val="24"/>
          <w:szCs w:val="24"/>
        </w:rPr>
        <w:t>, А.С. Чесноков, С</w:t>
      </w:r>
      <w:r w:rsidR="00645F3F" w:rsidRPr="00C01CD9">
        <w:rPr>
          <w:rFonts w:ascii="Times New Roman" w:hAnsi="Times New Roman" w:cs="Times New Roman"/>
          <w:sz w:val="24"/>
          <w:szCs w:val="24"/>
        </w:rPr>
        <w:t xml:space="preserve">.И. </w:t>
      </w:r>
      <w:proofErr w:type="spellStart"/>
      <w:r w:rsidR="00645F3F" w:rsidRPr="00C01CD9">
        <w:rPr>
          <w:rFonts w:ascii="Times New Roman" w:hAnsi="Times New Roman" w:cs="Times New Roman"/>
          <w:sz w:val="24"/>
          <w:szCs w:val="24"/>
        </w:rPr>
        <w:t>Шварцбурд</w:t>
      </w:r>
      <w:proofErr w:type="spellEnd"/>
      <w:r w:rsidR="00645F3F" w:rsidRPr="00C01CD9">
        <w:rPr>
          <w:rFonts w:ascii="Times New Roman" w:hAnsi="Times New Roman" w:cs="Times New Roman"/>
          <w:sz w:val="24"/>
          <w:szCs w:val="24"/>
        </w:rPr>
        <w:t>. – 34 изд. - Мнемозина, 2015</w:t>
      </w:r>
      <w:r w:rsidRPr="00C01CD9">
        <w:rPr>
          <w:rFonts w:ascii="Times New Roman" w:hAnsi="Times New Roman" w:cs="Times New Roman"/>
          <w:sz w:val="24"/>
          <w:szCs w:val="24"/>
        </w:rPr>
        <w:t>г.</w:t>
      </w:r>
    </w:p>
    <w:p w:rsidR="007B5E36" w:rsidRPr="00C01CD9" w:rsidRDefault="007B5E36" w:rsidP="00B72C09">
      <w:pPr>
        <w:spacing w:line="240" w:lineRule="auto"/>
        <w:rPr>
          <w:rFonts w:ascii="Times New Roman" w:hAnsi="Times New Roman" w:cs="Times New Roman"/>
          <w:sz w:val="24"/>
          <w:szCs w:val="24"/>
        </w:rPr>
      </w:pPr>
      <w:r w:rsidRPr="00C01CD9">
        <w:rPr>
          <w:rFonts w:ascii="Times New Roman" w:hAnsi="Times New Roman" w:cs="Times New Roman"/>
          <w:sz w:val="24"/>
          <w:szCs w:val="24"/>
        </w:rPr>
        <w:t xml:space="preserve">Математика. 6 класс: учебник для общеобразовательных учреждений/ Н.Я. </w:t>
      </w:r>
      <w:proofErr w:type="spellStart"/>
      <w:r w:rsidRPr="00C01CD9">
        <w:rPr>
          <w:rFonts w:ascii="Times New Roman" w:hAnsi="Times New Roman" w:cs="Times New Roman"/>
          <w:sz w:val="24"/>
          <w:szCs w:val="24"/>
        </w:rPr>
        <w:t>Виленкин</w:t>
      </w:r>
      <w:proofErr w:type="spellEnd"/>
      <w:r w:rsidRPr="00C01CD9">
        <w:rPr>
          <w:rFonts w:ascii="Times New Roman" w:hAnsi="Times New Roman" w:cs="Times New Roman"/>
          <w:sz w:val="24"/>
          <w:szCs w:val="24"/>
        </w:rPr>
        <w:t xml:space="preserve">, В.И. </w:t>
      </w:r>
      <w:proofErr w:type="gramStart"/>
      <w:r w:rsidRPr="00C01CD9">
        <w:rPr>
          <w:rFonts w:ascii="Times New Roman" w:hAnsi="Times New Roman" w:cs="Times New Roman"/>
          <w:sz w:val="24"/>
          <w:szCs w:val="24"/>
        </w:rPr>
        <w:t>Жохов</w:t>
      </w:r>
      <w:proofErr w:type="gramEnd"/>
      <w:r w:rsidRPr="00C01CD9">
        <w:rPr>
          <w:rFonts w:ascii="Times New Roman" w:hAnsi="Times New Roman" w:cs="Times New Roman"/>
          <w:sz w:val="24"/>
          <w:szCs w:val="24"/>
        </w:rPr>
        <w:t xml:space="preserve">, А.С. Чесноков, С.И. </w:t>
      </w:r>
      <w:proofErr w:type="spellStart"/>
      <w:r w:rsidRPr="00C01CD9">
        <w:rPr>
          <w:rFonts w:ascii="Times New Roman" w:hAnsi="Times New Roman" w:cs="Times New Roman"/>
          <w:sz w:val="24"/>
          <w:szCs w:val="24"/>
        </w:rPr>
        <w:t>Ш</w:t>
      </w:r>
      <w:r w:rsidR="00645F3F" w:rsidRPr="00C01CD9">
        <w:rPr>
          <w:rFonts w:ascii="Times New Roman" w:hAnsi="Times New Roman" w:cs="Times New Roman"/>
          <w:sz w:val="24"/>
          <w:szCs w:val="24"/>
        </w:rPr>
        <w:t>варцбурд</w:t>
      </w:r>
      <w:proofErr w:type="spellEnd"/>
      <w:r w:rsidR="00645F3F" w:rsidRPr="00C01CD9">
        <w:rPr>
          <w:rFonts w:ascii="Times New Roman" w:hAnsi="Times New Roman" w:cs="Times New Roman"/>
          <w:sz w:val="24"/>
          <w:szCs w:val="24"/>
        </w:rPr>
        <w:t>. – Мнемозина, 2015г.</w:t>
      </w:r>
    </w:p>
    <w:p w:rsidR="00645F3F" w:rsidRPr="00C01CD9" w:rsidRDefault="00645F3F" w:rsidP="00B72C09">
      <w:pPr>
        <w:spacing w:line="240" w:lineRule="auto"/>
        <w:ind w:firstLine="567"/>
        <w:jc w:val="both"/>
        <w:rPr>
          <w:rFonts w:ascii="Times New Roman" w:hAnsi="Times New Roman" w:cs="Times New Roman"/>
          <w:spacing w:val="-6"/>
          <w:sz w:val="24"/>
          <w:szCs w:val="24"/>
        </w:rPr>
      </w:pPr>
      <w:r w:rsidRPr="00C01CD9">
        <w:rPr>
          <w:rFonts w:ascii="Times New Roman" w:hAnsi="Times New Roman" w:cs="Times New Roman"/>
          <w:spacing w:val="-6"/>
          <w:sz w:val="24"/>
          <w:szCs w:val="24"/>
        </w:rPr>
        <w:t xml:space="preserve">Согласно учебному плану на изучение </w:t>
      </w:r>
      <w:r w:rsidR="007E5C83" w:rsidRPr="00C01CD9">
        <w:rPr>
          <w:rFonts w:ascii="Times New Roman" w:hAnsi="Times New Roman" w:cs="Times New Roman"/>
          <w:i/>
          <w:spacing w:val="-6"/>
          <w:sz w:val="24"/>
          <w:szCs w:val="24"/>
        </w:rPr>
        <w:t xml:space="preserve">математика </w:t>
      </w:r>
      <w:r w:rsidRPr="00C01CD9">
        <w:rPr>
          <w:rFonts w:ascii="Times New Roman" w:hAnsi="Times New Roman" w:cs="Times New Roman"/>
          <w:spacing w:val="-6"/>
          <w:sz w:val="24"/>
          <w:szCs w:val="24"/>
        </w:rPr>
        <w:t xml:space="preserve"> отводится </w:t>
      </w:r>
    </w:p>
    <w:p w:rsidR="00645F3F" w:rsidRPr="00C01CD9" w:rsidRDefault="00645F3F" w:rsidP="00B72C09">
      <w:pPr>
        <w:spacing w:line="240" w:lineRule="auto"/>
        <w:ind w:firstLine="567"/>
        <w:jc w:val="both"/>
        <w:rPr>
          <w:rFonts w:ascii="Times New Roman" w:hAnsi="Times New Roman" w:cs="Times New Roman"/>
          <w:spacing w:val="-6"/>
          <w:sz w:val="24"/>
          <w:szCs w:val="24"/>
        </w:rPr>
      </w:pPr>
      <w:r w:rsidRPr="00C01CD9">
        <w:rPr>
          <w:rFonts w:ascii="Times New Roman" w:hAnsi="Times New Roman" w:cs="Times New Roman"/>
          <w:spacing w:val="-6"/>
          <w:sz w:val="24"/>
          <w:szCs w:val="24"/>
        </w:rPr>
        <w:t xml:space="preserve">В 5 классе </w:t>
      </w:r>
      <w:r w:rsidR="001B22E1">
        <w:rPr>
          <w:rFonts w:ascii="Times New Roman" w:hAnsi="Times New Roman" w:cs="Times New Roman"/>
          <w:spacing w:val="-6"/>
          <w:sz w:val="24"/>
          <w:szCs w:val="24"/>
        </w:rPr>
        <w:t>- 5ч в неделю, 168</w:t>
      </w:r>
      <w:r w:rsidR="007E5C83" w:rsidRPr="00C01CD9">
        <w:rPr>
          <w:rFonts w:ascii="Times New Roman" w:hAnsi="Times New Roman" w:cs="Times New Roman"/>
          <w:spacing w:val="-6"/>
          <w:sz w:val="24"/>
          <w:szCs w:val="24"/>
        </w:rPr>
        <w:t>ч в год,</w:t>
      </w:r>
    </w:p>
    <w:p w:rsidR="00645F3F" w:rsidRPr="00C01CD9" w:rsidRDefault="00645F3F" w:rsidP="00B72C09">
      <w:pPr>
        <w:spacing w:line="240" w:lineRule="auto"/>
        <w:ind w:firstLine="567"/>
        <w:jc w:val="both"/>
        <w:rPr>
          <w:rFonts w:ascii="Times New Roman" w:hAnsi="Times New Roman" w:cs="Times New Roman"/>
          <w:spacing w:val="-6"/>
          <w:sz w:val="24"/>
          <w:szCs w:val="24"/>
        </w:rPr>
      </w:pPr>
      <w:r w:rsidRPr="00C01CD9">
        <w:rPr>
          <w:rFonts w:ascii="Times New Roman" w:hAnsi="Times New Roman" w:cs="Times New Roman"/>
          <w:spacing w:val="-6"/>
          <w:sz w:val="24"/>
          <w:szCs w:val="24"/>
        </w:rPr>
        <w:t xml:space="preserve">В 6 классе </w:t>
      </w:r>
      <w:r w:rsidR="001B22E1">
        <w:rPr>
          <w:rFonts w:ascii="Times New Roman" w:hAnsi="Times New Roman" w:cs="Times New Roman"/>
          <w:spacing w:val="-6"/>
          <w:sz w:val="24"/>
          <w:szCs w:val="24"/>
        </w:rPr>
        <w:t>- 5ч в неделю, 168</w:t>
      </w:r>
      <w:r w:rsidR="007E5C83" w:rsidRPr="00C01CD9">
        <w:rPr>
          <w:rFonts w:ascii="Times New Roman" w:hAnsi="Times New Roman" w:cs="Times New Roman"/>
          <w:spacing w:val="-6"/>
          <w:sz w:val="24"/>
          <w:szCs w:val="24"/>
        </w:rPr>
        <w:t>ч в год.</w:t>
      </w:r>
    </w:p>
    <w:p w:rsidR="00B72C09" w:rsidRDefault="00645F3F" w:rsidP="001B22E1">
      <w:pPr>
        <w:spacing w:line="240" w:lineRule="auto"/>
        <w:ind w:firstLine="567"/>
        <w:jc w:val="both"/>
        <w:rPr>
          <w:rFonts w:ascii="Times New Roman" w:hAnsi="Times New Roman" w:cs="Times New Roman"/>
          <w:spacing w:val="-6"/>
          <w:sz w:val="24"/>
          <w:szCs w:val="24"/>
        </w:rPr>
      </w:pPr>
      <w:r w:rsidRPr="00C01CD9">
        <w:rPr>
          <w:rFonts w:ascii="Times New Roman" w:hAnsi="Times New Roman" w:cs="Times New Roman"/>
          <w:spacing w:val="-6"/>
          <w:sz w:val="24"/>
          <w:szCs w:val="24"/>
        </w:rPr>
        <w:t>Срок реал</w:t>
      </w:r>
      <w:r w:rsidR="007E5C83" w:rsidRPr="00C01CD9">
        <w:rPr>
          <w:rFonts w:ascii="Times New Roman" w:hAnsi="Times New Roman" w:cs="Times New Roman"/>
          <w:spacing w:val="-6"/>
          <w:sz w:val="24"/>
          <w:szCs w:val="24"/>
        </w:rPr>
        <w:t>изации рабочей программы – 2 года</w:t>
      </w:r>
      <w:r w:rsidRPr="00C01CD9">
        <w:rPr>
          <w:rFonts w:ascii="Times New Roman" w:hAnsi="Times New Roman" w:cs="Times New Roman"/>
          <w:spacing w:val="-6"/>
          <w:sz w:val="24"/>
          <w:szCs w:val="24"/>
        </w:rPr>
        <w:t>.</w:t>
      </w:r>
    </w:p>
    <w:p w:rsidR="001B22E1" w:rsidRPr="001B22E1" w:rsidRDefault="001B22E1" w:rsidP="001B22E1">
      <w:pPr>
        <w:spacing w:line="240" w:lineRule="auto"/>
        <w:ind w:firstLine="567"/>
        <w:jc w:val="both"/>
        <w:rPr>
          <w:rFonts w:ascii="Times New Roman" w:hAnsi="Times New Roman" w:cs="Times New Roman"/>
          <w:spacing w:val="-6"/>
          <w:sz w:val="24"/>
          <w:szCs w:val="24"/>
        </w:rPr>
      </w:pPr>
    </w:p>
    <w:p w:rsidR="00C01CD9" w:rsidRDefault="00C01CD9"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62195F" w:rsidRDefault="0062195F" w:rsidP="00B72C09">
      <w:pPr>
        <w:spacing w:line="240" w:lineRule="auto"/>
        <w:rPr>
          <w:rFonts w:ascii="Times New Roman" w:eastAsia="Times New Roman" w:hAnsi="Times New Roman" w:cs="Times New Roman"/>
          <w:sz w:val="24"/>
          <w:szCs w:val="24"/>
          <w:lang w:eastAsia="ru-RU"/>
        </w:rPr>
      </w:pPr>
    </w:p>
    <w:p w:rsidR="0083120D" w:rsidRPr="00645F3F" w:rsidRDefault="0083120D" w:rsidP="00B72C09">
      <w:pPr>
        <w:spacing w:line="240" w:lineRule="auto"/>
        <w:rPr>
          <w:rFonts w:ascii="Times New Roman" w:eastAsia="Times New Roman" w:hAnsi="Times New Roman" w:cs="Times New Roman"/>
          <w:sz w:val="24"/>
          <w:szCs w:val="24"/>
          <w:lang w:eastAsia="ru-RU"/>
        </w:rPr>
      </w:pPr>
    </w:p>
    <w:p w:rsidR="00BE5915" w:rsidRPr="00645F3F" w:rsidRDefault="00BE5915" w:rsidP="00BE5915">
      <w:pPr>
        <w:spacing w:line="240" w:lineRule="auto"/>
        <w:jc w:val="center"/>
        <w:rPr>
          <w:rFonts w:ascii="Times New Roman" w:hAnsi="Times New Roman" w:cs="Times New Roman"/>
          <w:sz w:val="24"/>
          <w:szCs w:val="24"/>
          <w:lang w:eastAsia="ru-RU"/>
        </w:rPr>
      </w:pPr>
      <w:r w:rsidRPr="00BE28A8">
        <w:rPr>
          <w:rStyle w:val="dash041e005f0431005f044b005f0447005f043d005f044b005f0439005f005fchar1char1"/>
          <w:b/>
        </w:rPr>
        <w:lastRenderedPageBreak/>
        <w:t>Планируемые результаты изучения учебного предмета</w:t>
      </w:r>
      <w:r>
        <w:rPr>
          <w:rStyle w:val="dash041e005f0431005f044b005f0447005f043d005f044b005f0439005f005fchar1char1"/>
          <w:b/>
        </w:rPr>
        <w:t xml:space="preserve"> математика</w:t>
      </w:r>
    </w:p>
    <w:p w:rsidR="0026762E" w:rsidRPr="00645F3F" w:rsidRDefault="0026762E"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Cs/>
          <w:color w:val="000000"/>
          <w:sz w:val="24"/>
          <w:szCs w:val="24"/>
          <w:lang w:eastAsia="ru-RU"/>
        </w:rPr>
        <w:t>Программа позволяет добиваться следующих результатов освоения общеобразовательной программы основного общего образования</w:t>
      </w:r>
    </w:p>
    <w:p w:rsidR="00E810EA" w:rsidRPr="00645F3F" w:rsidRDefault="00E810EA" w:rsidP="00B72C09">
      <w:pPr>
        <w:spacing w:line="240" w:lineRule="auto"/>
        <w:rPr>
          <w:rFonts w:ascii="Times New Roman" w:eastAsia="Times New Roman" w:hAnsi="Times New Roman" w:cs="Times New Roman"/>
          <w:sz w:val="24"/>
          <w:szCs w:val="24"/>
          <w:lang w:eastAsia="ru-RU"/>
        </w:rPr>
      </w:pPr>
      <w:r w:rsidRPr="00645F3F">
        <w:rPr>
          <w:rFonts w:ascii="Times New Roman" w:eastAsia="Times New Roman" w:hAnsi="Times New Roman" w:cs="Times New Roman"/>
          <w:b/>
          <w:bCs/>
          <w:i/>
          <w:iCs/>
          <w:sz w:val="24"/>
          <w:szCs w:val="24"/>
          <w:lang w:eastAsia="ru-RU"/>
        </w:rPr>
        <w:t>личностные:</w:t>
      </w:r>
    </w:p>
    <w:p w:rsidR="0048545E"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1. </w:t>
      </w:r>
      <w:r w:rsidR="00E810EA" w:rsidRPr="00645F3F">
        <w:rPr>
          <w:rFonts w:ascii="Times New Roman" w:hAnsi="Times New Roman" w:cs="Times New Roman"/>
          <w:sz w:val="24"/>
          <w:szCs w:val="24"/>
          <w:lang w:eastAsia="ru-RU"/>
        </w:rPr>
        <w:t>формирования ответственного отношения к учению, готовность и способности учащихся к саморазвитию и самообразованию на основе мотивации к обучению и познанию;</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2. </w:t>
      </w:r>
      <w:r w:rsidR="00E810EA" w:rsidRPr="00645F3F">
        <w:rPr>
          <w:rFonts w:ascii="Times New Roman" w:hAnsi="Times New Roman" w:cs="Times New Roman"/>
          <w:sz w:val="24"/>
          <w:szCs w:val="24"/>
          <w:lang w:eastAsia="ru-RU"/>
        </w:rPr>
        <w:t>формирования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3. </w:t>
      </w:r>
      <w:r w:rsidR="00E810EA" w:rsidRPr="00645F3F">
        <w:rPr>
          <w:rFonts w:ascii="Times New Roman" w:hAnsi="Times New Roman" w:cs="Times New Roman"/>
          <w:sz w:val="24"/>
          <w:szCs w:val="24"/>
          <w:lang w:eastAsia="ru-RU"/>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4. </w:t>
      </w:r>
      <w:r w:rsidR="00E810EA" w:rsidRPr="00645F3F">
        <w:rPr>
          <w:rFonts w:ascii="Times New Roman" w:hAnsi="Times New Roman" w:cs="Times New Roman"/>
          <w:sz w:val="24"/>
          <w:szCs w:val="24"/>
          <w:lang w:eastAsia="ru-RU"/>
        </w:rPr>
        <w:t>первоначальное представление о математической науке как сфере человеческой деятельности, об этапах ее развития, о ее значимости для развития цивилизации;</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5. </w:t>
      </w:r>
      <w:r w:rsidR="00E810EA" w:rsidRPr="00645F3F">
        <w:rPr>
          <w:rFonts w:ascii="Times New Roman" w:hAnsi="Times New Roman" w:cs="Times New Roman"/>
          <w:sz w:val="24"/>
          <w:szCs w:val="24"/>
          <w:lang w:eastAsia="ru-RU"/>
        </w:rPr>
        <w:t>критичность мышления, умение распознавать логически некорректные высказывания, отличать гипотезу от факта;</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6. </w:t>
      </w:r>
      <w:r w:rsidR="00E810EA" w:rsidRPr="00645F3F">
        <w:rPr>
          <w:rFonts w:ascii="Times New Roman" w:hAnsi="Times New Roman" w:cs="Times New Roman"/>
          <w:sz w:val="24"/>
          <w:szCs w:val="24"/>
          <w:lang w:eastAsia="ru-RU"/>
        </w:rPr>
        <w:t>креативность мышления, инициатива, находчивость, активность при решении математических задач;</w:t>
      </w:r>
    </w:p>
    <w:p w:rsidR="00D16AE7"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7. </w:t>
      </w:r>
      <w:r w:rsidR="00E810EA" w:rsidRPr="00645F3F">
        <w:rPr>
          <w:rFonts w:ascii="Times New Roman" w:hAnsi="Times New Roman" w:cs="Times New Roman"/>
          <w:sz w:val="24"/>
          <w:szCs w:val="24"/>
          <w:lang w:eastAsia="ru-RU"/>
        </w:rPr>
        <w:t>умение контролировать процесс и результат учебной математической деятельности;</w:t>
      </w:r>
    </w:p>
    <w:p w:rsidR="00E810EA" w:rsidRPr="00645F3F" w:rsidRDefault="0026762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 xml:space="preserve">8. </w:t>
      </w:r>
      <w:r w:rsidR="00E810EA" w:rsidRPr="00645F3F">
        <w:rPr>
          <w:rFonts w:ascii="Times New Roman" w:hAnsi="Times New Roman" w:cs="Times New Roman"/>
          <w:sz w:val="24"/>
          <w:szCs w:val="24"/>
          <w:lang w:eastAsia="ru-RU"/>
        </w:rPr>
        <w:t>формирования способности к эмоциональному восприятию математических объектов, задач, решений, рассуждений.</w:t>
      </w:r>
    </w:p>
    <w:p w:rsidR="00E810EA" w:rsidRPr="00645F3F" w:rsidRDefault="00E810EA" w:rsidP="00B72C09">
      <w:pPr>
        <w:spacing w:line="240" w:lineRule="auto"/>
        <w:rPr>
          <w:rFonts w:ascii="Times New Roman" w:eastAsia="Times New Roman" w:hAnsi="Times New Roman" w:cs="Times New Roman"/>
          <w:sz w:val="24"/>
          <w:szCs w:val="24"/>
          <w:lang w:eastAsia="ru-RU"/>
        </w:rPr>
      </w:pPr>
    </w:p>
    <w:p w:rsidR="00E810EA" w:rsidRPr="00645F3F" w:rsidRDefault="00E810EA" w:rsidP="00B72C09">
      <w:pPr>
        <w:spacing w:line="240" w:lineRule="auto"/>
        <w:rPr>
          <w:rFonts w:ascii="Times New Roman" w:eastAsia="Times New Roman" w:hAnsi="Times New Roman" w:cs="Times New Roman"/>
          <w:sz w:val="24"/>
          <w:szCs w:val="24"/>
          <w:lang w:eastAsia="ru-RU"/>
        </w:rPr>
      </w:pPr>
      <w:proofErr w:type="spellStart"/>
      <w:r w:rsidRPr="00645F3F">
        <w:rPr>
          <w:rFonts w:ascii="Times New Roman" w:eastAsia="Times New Roman" w:hAnsi="Times New Roman" w:cs="Times New Roman"/>
          <w:b/>
          <w:bCs/>
          <w:i/>
          <w:iCs/>
          <w:sz w:val="24"/>
          <w:szCs w:val="24"/>
          <w:lang w:eastAsia="ru-RU"/>
        </w:rPr>
        <w:t>метапредметные</w:t>
      </w:r>
      <w:proofErr w:type="spellEnd"/>
      <w:r w:rsidRPr="00645F3F">
        <w:rPr>
          <w:rFonts w:ascii="Times New Roman" w:eastAsia="Times New Roman" w:hAnsi="Times New Roman" w:cs="Times New Roman"/>
          <w:b/>
          <w:bCs/>
          <w:i/>
          <w:iCs/>
          <w:sz w:val="24"/>
          <w:szCs w:val="24"/>
          <w:lang w:eastAsia="ru-RU"/>
        </w:rPr>
        <w:t>:</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осуществлять контроль по результату и по способу действия на уровне произвольного внимания и вносить необходимые коррективы;</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 xml:space="preserve">умение устанавливать причинно-следственные связи, строить </w:t>
      </w:r>
      <w:proofErr w:type="gramStart"/>
      <w:r w:rsidR="00E810EA" w:rsidRPr="00645F3F">
        <w:rPr>
          <w:rFonts w:ascii="Times New Roman" w:hAnsi="Times New Roman" w:cs="Times New Roman"/>
          <w:sz w:val="24"/>
          <w:szCs w:val="24"/>
          <w:lang w:eastAsia="ru-RU"/>
        </w:rPr>
        <w:t>логическое рассуждение</w:t>
      </w:r>
      <w:proofErr w:type="gramEnd"/>
      <w:r w:rsidR="00E810EA" w:rsidRPr="00645F3F">
        <w:rPr>
          <w:rFonts w:ascii="Times New Roman" w:hAnsi="Times New Roman" w:cs="Times New Roman"/>
          <w:sz w:val="24"/>
          <w:szCs w:val="24"/>
          <w:lang w:eastAsia="ru-RU"/>
        </w:rPr>
        <w:t>, умозаключение (индуктивное, дедуктивное и по аналогии) и выводы;</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создавать, применять и преобразовывать знаково-символические средства, модели и схемы для решения учебных и познавательных задач;</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развития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lastRenderedPageBreak/>
        <w:t>-</w:t>
      </w:r>
      <w:r w:rsidR="00E810EA" w:rsidRPr="00645F3F">
        <w:rPr>
          <w:rFonts w:ascii="Times New Roman" w:hAnsi="Times New Roman" w:cs="Times New Roman"/>
          <w:sz w:val="24"/>
          <w:szCs w:val="24"/>
          <w:lang w:eastAsia="ru-RU"/>
        </w:rPr>
        <w:t xml:space="preserve">формирование и развитие учебной и </w:t>
      </w:r>
      <w:proofErr w:type="spellStart"/>
      <w:r w:rsidR="00E810EA" w:rsidRPr="00645F3F">
        <w:rPr>
          <w:rFonts w:ascii="Times New Roman" w:hAnsi="Times New Roman" w:cs="Times New Roman"/>
          <w:sz w:val="24"/>
          <w:szCs w:val="24"/>
          <w:lang w:eastAsia="ru-RU"/>
        </w:rPr>
        <w:t>общепользовательской</w:t>
      </w:r>
      <w:proofErr w:type="spellEnd"/>
      <w:r w:rsidR="00E810EA" w:rsidRPr="00645F3F">
        <w:rPr>
          <w:rFonts w:ascii="Times New Roman" w:hAnsi="Times New Roman" w:cs="Times New Roman"/>
          <w:sz w:val="24"/>
          <w:szCs w:val="24"/>
          <w:lang w:eastAsia="ru-RU"/>
        </w:rPr>
        <w:t xml:space="preserve"> компетентности в области использования информационно-коммуникационных технологий (</w:t>
      </w:r>
      <w:proofErr w:type="gramStart"/>
      <w:r w:rsidR="00E810EA" w:rsidRPr="00645F3F">
        <w:rPr>
          <w:rFonts w:ascii="Times New Roman" w:hAnsi="Times New Roman" w:cs="Times New Roman"/>
          <w:sz w:val="24"/>
          <w:szCs w:val="24"/>
          <w:lang w:eastAsia="ru-RU"/>
        </w:rPr>
        <w:t>ИКТ-компетентности</w:t>
      </w:r>
      <w:proofErr w:type="gramEnd"/>
      <w:r w:rsidR="00E810EA" w:rsidRPr="00645F3F">
        <w:rPr>
          <w:rFonts w:ascii="Times New Roman" w:hAnsi="Times New Roman" w:cs="Times New Roman"/>
          <w:sz w:val="24"/>
          <w:szCs w:val="24"/>
          <w:lang w:eastAsia="ru-RU"/>
        </w:rPr>
        <w:t>);</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первоначальные представления об идеях и о методах математики как универсальном языке науки и техники, средстве моделирования явлений и процессов;</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развития способности видеть математическую задачу в контексте проблемной ситуации в других дисциплинах, в окружающей жизни;</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выдвигать гипотезы при решении учебных задач, понимать необходимость их проверки;</w:t>
      </w:r>
    </w:p>
    <w:p w:rsidR="00E810EA" w:rsidRPr="00645F3F" w:rsidRDefault="00E810EA"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понимание сущности алгоритмических предписаний и умение действовать в соответствии с предложенным алгоритмом;</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самостоятельно ставить цели, выбирать и создавать алгоритмы для решения учебных математических проблем;</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способность планировать и осуществлять деятельность, направленную на решение задач исследовательского характера;</w:t>
      </w:r>
    </w:p>
    <w:p w:rsidR="00E810EA" w:rsidRPr="00645F3F" w:rsidRDefault="00E810EA" w:rsidP="00B72C09">
      <w:pPr>
        <w:spacing w:line="240" w:lineRule="auto"/>
        <w:rPr>
          <w:rFonts w:ascii="Times New Roman" w:eastAsia="Times New Roman" w:hAnsi="Times New Roman" w:cs="Times New Roman"/>
          <w:sz w:val="24"/>
          <w:szCs w:val="24"/>
          <w:lang w:eastAsia="ru-RU"/>
        </w:rPr>
      </w:pPr>
      <w:r w:rsidRPr="00645F3F">
        <w:rPr>
          <w:rFonts w:ascii="Times New Roman" w:eastAsia="Times New Roman" w:hAnsi="Times New Roman" w:cs="Times New Roman"/>
          <w:b/>
          <w:bCs/>
          <w:i/>
          <w:iCs/>
          <w:sz w:val="24"/>
          <w:szCs w:val="24"/>
          <w:lang w:eastAsia="ru-RU"/>
        </w:rPr>
        <w:t>предметные:</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E810EA" w:rsidRPr="00645F3F" w:rsidRDefault="0048545E" w:rsidP="00B72C09">
      <w:pPr>
        <w:spacing w:line="240" w:lineRule="auto"/>
        <w:rPr>
          <w:rFonts w:ascii="Times New Roman" w:hAnsi="Times New Roman" w:cs="Times New Roman"/>
          <w:sz w:val="24"/>
          <w:szCs w:val="24"/>
          <w:lang w:eastAsia="ru-RU"/>
        </w:rPr>
      </w:pPr>
      <w:proofErr w:type="gramStart"/>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владения базовым понятийным аппаратом: иметь представление числе, дроби, процентах, об основных геометрическая объектах (точка, прямая, ломаная, угол, многоугольник, многогранник, круг, окружность, шар, сфера и пр.) формирования представлений о статистических закономерностях в реальном мире и различных способах их изучения;</w:t>
      </w:r>
      <w:proofErr w:type="gramEnd"/>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умения выполнять арифметические преобразования ра</w:t>
      </w:r>
      <w:r w:rsidR="00E810EA" w:rsidRPr="00645F3F">
        <w:rPr>
          <w:rFonts w:ascii="Times New Roman" w:hAnsi="Times New Roman" w:cs="Times New Roman"/>
          <w:sz w:val="24"/>
          <w:szCs w:val="24"/>
          <w:lang w:eastAsia="ru-RU"/>
        </w:rPr>
        <w:softHyphen/>
        <w:t>циональных выражений, применять их для решения учебных математических задач и задач, возникающих в смежных учеб</w:t>
      </w:r>
      <w:r w:rsidR="00E810EA" w:rsidRPr="00645F3F">
        <w:rPr>
          <w:rFonts w:ascii="Times New Roman" w:hAnsi="Times New Roman" w:cs="Times New Roman"/>
          <w:sz w:val="24"/>
          <w:szCs w:val="24"/>
          <w:lang w:eastAsia="ru-RU"/>
        </w:rPr>
        <w:softHyphen/>
        <w:t>ных предметах;</w:t>
      </w:r>
    </w:p>
    <w:p w:rsidR="00E810EA" w:rsidRPr="00645F3F" w:rsidRDefault="00E810EA"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умение пользоваться математическими формулами;</w:t>
      </w:r>
    </w:p>
    <w:p w:rsidR="00E810EA" w:rsidRPr="00645F3F"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знания основных способов представления и анализа статистических данных; умения решать задачи с помощью перебора всех возможных вариантов;</w:t>
      </w:r>
    </w:p>
    <w:p w:rsidR="00E810EA" w:rsidRDefault="0048545E" w:rsidP="00B72C09">
      <w:pPr>
        <w:spacing w:line="240" w:lineRule="auto"/>
        <w:rPr>
          <w:rFonts w:ascii="Times New Roman" w:hAnsi="Times New Roman" w:cs="Times New Roman"/>
          <w:sz w:val="24"/>
          <w:szCs w:val="24"/>
          <w:lang w:eastAsia="ru-RU"/>
        </w:rPr>
      </w:pPr>
      <w:r w:rsidRPr="00645F3F">
        <w:rPr>
          <w:rFonts w:ascii="Times New Roman" w:hAnsi="Times New Roman" w:cs="Times New Roman"/>
          <w:sz w:val="24"/>
          <w:szCs w:val="24"/>
          <w:lang w:eastAsia="ru-RU"/>
        </w:rPr>
        <w:t>-</w:t>
      </w:r>
      <w:r w:rsidR="00E810EA" w:rsidRPr="00645F3F">
        <w:rPr>
          <w:rFonts w:ascii="Times New Roman" w:hAnsi="Times New Roman" w:cs="Times New Roman"/>
          <w:sz w:val="24"/>
          <w:szCs w:val="24"/>
          <w:lang w:eastAsia="ru-RU"/>
        </w:rPr>
        <w:t>умения применять изученные понятия, результаты и ме</w:t>
      </w:r>
      <w:r w:rsidR="00E810EA" w:rsidRPr="00645F3F">
        <w:rPr>
          <w:rFonts w:ascii="Times New Roman" w:hAnsi="Times New Roman" w:cs="Times New Roman"/>
          <w:sz w:val="24"/>
          <w:szCs w:val="24"/>
          <w:lang w:eastAsia="ru-RU"/>
        </w:rPr>
        <w:softHyphen/>
        <w:t>тоды при решении задач из различных разделов курса, в том числе задач, не сводящихся к непосредственному применению известных алгоритмов.</w:t>
      </w:r>
    </w:p>
    <w:p w:rsidR="0026762E" w:rsidRPr="00C11C1A" w:rsidRDefault="0026762E" w:rsidP="00B72C09">
      <w:pPr>
        <w:spacing w:line="240" w:lineRule="auto"/>
        <w:rPr>
          <w:rFonts w:ascii="Times New Roman" w:hAnsi="Times New Roman" w:cs="Times New Roman"/>
          <w:sz w:val="24"/>
          <w:szCs w:val="24"/>
          <w:lang w:eastAsia="ru-RU"/>
        </w:rPr>
      </w:pPr>
      <w:r w:rsidRPr="00C11C1A">
        <w:rPr>
          <w:rFonts w:ascii="Times New Roman" w:hAnsi="Times New Roman" w:cs="Times New Roman"/>
          <w:sz w:val="24"/>
          <w:szCs w:val="24"/>
          <w:lang w:eastAsia="ru-RU"/>
        </w:rPr>
        <w:t xml:space="preserve">Выпускник научится в 5-6 классах </w:t>
      </w:r>
      <w:proofErr w:type="gramStart"/>
      <w:r w:rsidRPr="00C11C1A">
        <w:rPr>
          <w:rFonts w:ascii="Times New Roman" w:hAnsi="Times New Roman" w:cs="Times New Roman"/>
          <w:sz w:val="24"/>
          <w:szCs w:val="24"/>
          <w:lang w:eastAsia="ru-RU"/>
        </w:rPr>
        <w:t xml:space="preserve">( </w:t>
      </w:r>
      <w:proofErr w:type="gramEnd"/>
      <w:r w:rsidRPr="00C11C1A">
        <w:rPr>
          <w:rFonts w:ascii="Times New Roman" w:hAnsi="Times New Roman" w:cs="Times New Roman"/>
          <w:sz w:val="24"/>
          <w:szCs w:val="24"/>
          <w:lang w:eastAsia="ru-RU"/>
        </w:rPr>
        <w:t>для использования в повседневной жизни и обеспечения возможности</w:t>
      </w:r>
      <w:r w:rsidR="000A67BB" w:rsidRPr="00C11C1A">
        <w:rPr>
          <w:rFonts w:ascii="Times New Roman" w:hAnsi="Times New Roman" w:cs="Times New Roman"/>
          <w:sz w:val="24"/>
          <w:szCs w:val="24"/>
          <w:lang w:eastAsia="ru-RU"/>
        </w:rPr>
        <w:t xml:space="preserve"> </w:t>
      </w:r>
      <w:r w:rsidRPr="00C11C1A">
        <w:rPr>
          <w:rFonts w:ascii="Times New Roman" w:hAnsi="Times New Roman" w:cs="Times New Roman"/>
          <w:sz w:val="24"/>
          <w:szCs w:val="24"/>
          <w:lang w:eastAsia="ru-RU"/>
        </w:rPr>
        <w:t>успешного продолжения образования на базовом уровне</w:t>
      </w:r>
      <w:r w:rsidR="000A67BB" w:rsidRPr="00C11C1A">
        <w:rPr>
          <w:rFonts w:ascii="Times New Roman" w:hAnsi="Times New Roman" w:cs="Times New Roman"/>
          <w:sz w:val="24"/>
          <w:szCs w:val="24"/>
          <w:lang w:eastAsia="ru-RU"/>
        </w:rPr>
        <w:t>)</w:t>
      </w:r>
    </w:p>
    <w:p w:rsidR="000A67BB" w:rsidRPr="00C11C1A" w:rsidRDefault="000A67BB" w:rsidP="00B72C09">
      <w:pPr>
        <w:spacing w:line="240" w:lineRule="auto"/>
        <w:rPr>
          <w:rFonts w:ascii="Times New Roman" w:hAnsi="Times New Roman" w:cs="Times New Roman"/>
          <w:sz w:val="24"/>
          <w:szCs w:val="24"/>
          <w:lang w:eastAsia="ru-RU"/>
        </w:rPr>
      </w:pPr>
      <w:r w:rsidRPr="00C11C1A">
        <w:rPr>
          <w:rFonts w:ascii="Times New Roman" w:hAnsi="Times New Roman" w:cs="Times New Roman"/>
          <w:sz w:val="24"/>
          <w:szCs w:val="24"/>
          <w:lang w:eastAsia="ru-RU"/>
        </w:rPr>
        <w:lastRenderedPageBreak/>
        <w:t xml:space="preserve">Выпускник получит возможность научиться в 5-6 классах </w:t>
      </w:r>
      <w:proofErr w:type="gramStart"/>
      <w:r w:rsidRPr="00C11C1A">
        <w:rPr>
          <w:rFonts w:ascii="Times New Roman" w:hAnsi="Times New Roman" w:cs="Times New Roman"/>
          <w:sz w:val="24"/>
          <w:szCs w:val="24"/>
          <w:lang w:eastAsia="ru-RU"/>
        </w:rPr>
        <w:t xml:space="preserve">( </w:t>
      </w:r>
      <w:proofErr w:type="gramEnd"/>
      <w:r w:rsidRPr="00C11C1A">
        <w:rPr>
          <w:rFonts w:ascii="Times New Roman" w:hAnsi="Times New Roman" w:cs="Times New Roman"/>
          <w:sz w:val="24"/>
          <w:szCs w:val="24"/>
          <w:lang w:eastAsia="ru-RU"/>
        </w:rPr>
        <w:t>для обеспечения возможности успешного продолжения образования на базовом и углубленном уровнях)</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Натуральные числа. Дроби. Рациональные числа.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понимать особенности десятичной системы счисления;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сравнивать и упорядочивать натуральные числа;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выполнять вычисления с натуральными числами, сочетая устные и письменные приёмы вычислений, применение калькулятора;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использовать понятия и умения, связанные процентами, в ходе решения математических задач, выполнять несложные практические расчёты.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познакомиться с позиционными системами </w:t>
      </w:r>
      <w:proofErr w:type="spellStart"/>
      <w:r w:rsidRPr="00645F3F">
        <w:rPr>
          <w:rFonts w:ascii="Times New Roman" w:eastAsia="Times New Roman" w:hAnsi="Times New Roman" w:cs="Times New Roman"/>
          <w:color w:val="000000"/>
          <w:sz w:val="24"/>
          <w:szCs w:val="24"/>
          <w:lang w:eastAsia="ru-RU"/>
        </w:rPr>
        <w:t>счисленияс</w:t>
      </w:r>
      <w:proofErr w:type="spellEnd"/>
      <w:r w:rsidRPr="00645F3F">
        <w:rPr>
          <w:rFonts w:ascii="Times New Roman" w:eastAsia="Times New Roman" w:hAnsi="Times New Roman" w:cs="Times New Roman"/>
          <w:color w:val="000000"/>
          <w:sz w:val="24"/>
          <w:szCs w:val="24"/>
          <w:lang w:eastAsia="ru-RU"/>
        </w:rPr>
        <w:t xml:space="preserve"> основаниями, отличными от 10;</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углубить и развить представления о натуральных числах;</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научиться использовать приёмы, </w:t>
      </w:r>
      <w:proofErr w:type="spellStart"/>
      <w:r w:rsidRPr="00645F3F">
        <w:rPr>
          <w:rFonts w:ascii="Times New Roman" w:eastAsia="Times New Roman" w:hAnsi="Times New Roman" w:cs="Times New Roman"/>
          <w:color w:val="000000"/>
          <w:sz w:val="24"/>
          <w:szCs w:val="24"/>
          <w:lang w:eastAsia="ru-RU"/>
        </w:rPr>
        <w:t>рационализирующиевычисления</w:t>
      </w:r>
      <w:proofErr w:type="spellEnd"/>
      <w:r w:rsidRPr="00645F3F">
        <w:rPr>
          <w:rFonts w:ascii="Times New Roman" w:eastAsia="Times New Roman" w:hAnsi="Times New Roman" w:cs="Times New Roman"/>
          <w:color w:val="000000"/>
          <w:sz w:val="24"/>
          <w:szCs w:val="24"/>
          <w:lang w:eastAsia="ru-RU"/>
        </w:rPr>
        <w:t>, приобрести привычку контролировать вычисления, выбирая подходящий для ситуации способ.</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Измерения, приближения, оценки.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использовать в ходе решения задач элементарные представления, связанные с приближёнными значениями величин.</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p>
    <w:p w:rsidR="0025020F" w:rsidRP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понять, что числовые данные, которые используются для характеристики объектов окружающего мира, являются преимущественно приближёнными, что по </w:t>
      </w:r>
      <w:proofErr w:type="spellStart"/>
      <w:r w:rsidRPr="00645F3F">
        <w:rPr>
          <w:rFonts w:ascii="Times New Roman" w:eastAsia="Times New Roman" w:hAnsi="Times New Roman" w:cs="Times New Roman"/>
          <w:color w:val="000000"/>
          <w:sz w:val="24"/>
          <w:szCs w:val="24"/>
          <w:lang w:eastAsia="ru-RU"/>
        </w:rPr>
        <w:t>записиприближённых</w:t>
      </w:r>
      <w:proofErr w:type="spellEnd"/>
      <w:r w:rsidRPr="00645F3F">
        <w:rPr>
          <w:rFonts w:ascii="Times New Roman" w:eastAsia="Times New Roman" w:hAnsi="Times New Roman" w:cs="Times New Roman"/>
          <w:color w:val="000000"/>
          <w:sz w:val="24"/>
          <w:szCs w:val="24"/>
          <w:lang w:eastAsia="ru-RU"/>
        </w:rPr>
        <w:t xml:space="preserve"> значений, содержащихся в </w:t>
      </w:r>
      <w:proofErr w:type="spellStart"/>
      <w:r w:rsidRPr="00645F3F">
        <w:rPr>
          <w:rFonts w:ascii="Times New Roman" w:eastAsia="Times New Roman" w:hAnsi="Times New Roman" w:cs="Times New Roman"/>
          <w:color w:val="000000"/>
          <w:sz w:val="24"/>
          <w:szCs w:val="24"/>
          <w:lang w:eastAsia="ru-RU"/>
        </w:rPr>
        <w:t>информационныхисточниках</w:t>
      </w:r>
      <w:proofErr w:type="spellEnd"/>
      <w:r w:rsidRPr="00645F3F">
        <w:rPr>
          <w:rFonts w:ascii="Times New Roman" w:eastAsia="Times New Roman" w:hAnsi="Times New Roman" w:cs="Times New Roman"/>
          <w:color w:val="000000"/>
          <w:sz w:val="24"/>
          <w:szCs w:val="24"/>
          <w:lang w:eastAsia="ru-RU"/>
        </w:rPr>
        <w:t>, можно судить о погрешности приближения</w:t>
      </w:r>
      <w:r w:rsidRPr="00645F3F">
        <w:rPr>
          <w:rFonts w:ascii="Times New Roman" w:eastAsia="Times New Roman" w:hAnsi="Times New Roman" w:cs="Times New Roman"/>
          <w:i/>
          <w:iCs/>
          <w:color w:val="000000"/>
          <w:sz w:val="24"/>
          <w:szCs w:val="24"/>
          <w:lang w:eastAsia="ru-RU"/>
        </w:rPr>
        <w:t>.</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Уравнения.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решать простейшие уравнения с одной переменной;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овладеть специальными приёмами решения уравнений;</w:t>
      </w:r>
    </w:p>
    <w:p w:rsidR="0025020F" w:rsidRP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уверенно применять аппарат уравнений для решения разнообразных задач из </w:t>
      </w:r>
      <w:proofErr w:type="spellStart"/>
      <w:r w:rsidRPr="00645F3F">
        <w:rPr>
          <w:rFonts w:ascii="Times New Roman" w:eastAsia="Times New Roman" w:hAnsi="Times New Roman" w:cs="Times New Roman"/>
          <w:color w:val="000000"/>
          <w:sz w:val="24"/>
          <w:szCs w:val="24"/>
          <w:lang w:eastAsia="ru-RU"/>
        </w:rPr>
        <w:t>математики</w:t>
      </w:r>
      <w:proofErr w:type="gramStart"/>
      <w:r w:rsidRPr="00645F3F">
        <w:rPr>
          <w:rFonts w:ascii="Times New Roman" w:eastAsia="Times New Roman" w:hAnsi="Times New Roman" w:cs="Times New Roman"/>
          <w:color w:val="000000"/>
          <w:sz w:val="24"/>
          <w:szCs w:val="24"/>
          <w:lang w:eastAsia="ru-RU"/>
        </w:rPr>
        <w:t>,с</w:t>
      </w:r>
      <w:proofErr w:type="gramEnd"/>
      <w:r w:rsidRPr="00645F3F">
        <w:rPr>
          <w:rFonts w:ascii="Times New Roman" w:eastAsia="Times New Roman" w:hAnsi="Times New Roman" w:cs="Times New Roman"/>
          <w:color w:val="000000"/>
          <w:sz w:val="24"/>
          <w:szCs w:val="24"/>
          <w:lang w:eastAsia="ru-RU"/>
        </w:rPr>
        <w:t>межных</w:t>
      </w:r>
      <w:proofErr w:type="spellEnd"/>
      <w:r w:rsidRPr="00645F3F">
        <w:rPr>
          <w:rFonts w:ascii="Times New Roman" w:eastAsia="Times New Roman" w:hAnsi="Times New Roman" w:cs="Times New Roman"/>
          <w:color w:val="000000"/>
          <w:sz w:val="24"/>
          <w:szCs w:val="24"/>
          <w:lang w:eastAsia="ru-RU"/>
        </w:rPr>
        <w:t xml:space="preserve"> предметов, практики;</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Неравенства.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lastRenderedPageBreak/>
        <w:t>понимать и применять терминологию и символику, связанные с отношением неравенства;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применять аппарат неравенств, для решения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 научиться:</w:t>
      </w:r>
    </w:p>
    <w:p w:rsidR="0025020F" w:rsidRP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уверенно применять аппарат неравенств, для решения разнообразных математических задач и задач из </w:t>
      </w:r>
      <w:proofErr w:type="spellStart"/>
      <w:r w:rsidRPr="00645F3F">
        <w:rPr>
          <w:rFonts w:ascii="Times New Roman" w:eastAsia="Times New Roman" w:hAnsi="Times New Roman" w:cs="Times New Roman"/>
          <w:color w:val="000000"/>
          <w:sz w:val="24"/>
          <w:szCs w:val="24"/>
          <w:lang w:eastAsia="ru-RU"/>
        </w:rPr>
        <w:t>смежныхпредметов</w:t>
      </w:r>
      <w:proofErr w:type="spellEnd"/>
      <w:r w:rsidRPr="00645F3F">
        <w:rPr>
          <w:rFonts w:ascii="Times New Roman" w:eastAsia="Times New Roman" w:hAnsi="Times New Roman" w:cs="Times New Roman"/>
          <w:color w:val="000000"/>
          <w:sz w:val="24"/>
          <w:szCs w:val="24"/>
          <w:lang w:eastAsia="ru-RU"/>
        </w:rPr>
        <w:t>, практики;</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Описательная статистика.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r w:rsidRPr="00645F3F">
        <w:rPr>
          <w:rFonts w:ascii="Times New Roman" w:eastAsia="Times New Roman" w:hAnsi="Times New Roman" w:cs="Times New Roman"/>
          <w:color w:val="000000"/>
          <w:sz w:val="24"/>
          <w:szCs w:val="24"/>
          <w:lang w:eastAsia="ru-RU"/>
        </w:rPr>
        <w:t> использовать простейшие способы представления и анализа статистических данных.</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r w:rsidRPr="00645F3F">
        <w:rPr>
          <w:rFonts w:ascii="Times New Roman" w:eastAsia="Times New Roman" w:hAnsi="Times New Roman" w:cs="Times New Roman"/>
          <w:i/>
          <w:iCs/>
          <w:color w:val="000000"/>
          <w:sz w:val="24"/>
          <w:szCs w:val="24"/>
          <w:lang w:eastAsia="ru-RU"/>
        </w:rPr>
        <w:t> </w:t>
      </w:r>
      <w:r w:rsidRPr="00645F3F">
        <w:rPr>
          <w:rFonts w:ascii="Times New Roman" w:eastAsia="Times New Roman" w:hAnsi="Times New Roman" w:cs="Times New Roman"/>
          <w:color w:val="000000"/>
          <w:sz w:val="24"/>
          <w:szCs w:val="24"/>
          <w:lang w:eastAsia="ru-RU"/>
        </w:rPr>
        <w:t xml:space="preserve">приобрести первоначальный опыт организации сбора данных при </w:t>
      </w:r>
      <w:proofErr w:type="spellStart"/>
      <w:r w:rsidRPr="00645F3F">
        <w:rPr>
          <w:rFonts w:ascii="Times New Roman" w:eastAsia="Times New Roman" w:hAnsi="Times New Roman" w:cs="Times New Roman"/>
          <w:color w:val="000000"/>
          <w:sz w:val="24"/>
          <w:szCs w:val="24"/>
          <w:lang w:eastAsia="ru-RU"/>
        </w:rPr>
        <w:t>проведенииопроса</w:t>
      </w:r>
      <w:proofErr w:type="spellEnd"/>
      <w:r w:rsidRPr="00645F3F">
        <w:rPr>
          <w:rFonts w:ascii="Times New Roman" w:eastAsia="Times New Roman" w:hAnsi="Times New Roman" w:cs="Times New Roman"/>
          <w:color w:val="000000"/>
          <w:sz w:val="24"/>
          <w:szCs w:val="24"/>
          <w:lang w:eastAsia="ru-RU"/>
        </w:rPr>
        <w:t xml:space="preserve"> общественного мнения, представлять результаты опроса в виде таблицы, диаграммы.</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Комбинаторика.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r w:rsidRPr="00645F3F">
        <w:rPr>
          <w:rFonts w:ascii="Times New Roman" w:eastAsia="Times New Roman" w:hAnsi="Times New Roman" w:cs="Times New Roman"/>
          <w:color w:val="000000"/>
          <w:sz w:val="24"/>
          <w:szCs w:val="24"/>
          <w:lang w:eastAsia="ru-RU"/>
        </w:rPr>
        <w:t> решать комбинаторные задачи на нахождение числа объектов или комбинаций.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r w:rsidRPr="00645F3F">
        <w:rPr>
          <w:rFonts w:ascii="Times New Roman" w:eastAsia="Times New Roman" w:hAnsi="Times New Roman" w:cs="Times New Roman"/>
          <w:i/>
          <w:iCs/>
          <w:color w:val="000000"/>
          <w:sz w:val="24"/>
          <w:szCs w:val="24"/>
          <w:lang w:eastAsia="ru-RU"/>
        </w:rPr>
        <w:t> </w:t>
      </w:r>
      <w:r w:rsidRPr="00645F3F">
        <w:rPr>
          <w:rFonts w:ascii="Times New Roman" w:eastAsia="Times New Roman" w:hAnsi="Times New Roman" w:cs="Times New Roman"/>
          <w:color w:val="000000"/>
          <w:sz w:val="24"/>
          <w:szCs w:val="24"/>
          <w:lang w:eastAsia="ru-RU"/>
        </w:rPr>
        <w:t>научиться некоторым специальным приёмам решения комбинаторных задач.</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Наглядная геометрия.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распознавать на чертежах, рисунках, моделях и в окружающем мире плоские и пространственные геометрические фигуры;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распознавать развёртки куба, прямоугольного параллелепипеда;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строить развёртки куба и прямоугольного параллелепипеда;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вычислять объём прямоугольного параллелепипеда.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научиться вычислять объёмы пространственных геометрических фигур, составленных из прямоугольных параллелепипедов;</w:t>
      </w:r>
    </w:p>
    <w:p w:rsidR="0048545E" w:rsidRP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углубить и развить представления о пространственных геометрических фигурах.</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Геометрические фигуры.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пользоваться языком геометрии для описания предметов окружающего мира и их взаимного расположения;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распознавать и изображать на чертежах и рисунках геометрические фигуры и их конфигурации;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находить значения длин линейных  фигур, градусную меру углов от 0 до 180°;</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решать несложные задачи на построение.</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lastRenderedPageBreak/>
        <w:t>Ученик получит возможность:</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научится пользоваться языком геометрии для описания предметов окружающего мира и их взаимного расположения;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распознавать и изображать на чертежах и рисунках геометрические фигуры и их конфигурации;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находить значения длин линейных  фигур, градусную меру углов от 0 до 180°;</w:t>
      </w:r>
    </w:p>
    <w:p w:rsidR="0048545E" w:rsidRP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решать несложные задачи на построение.</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Измерение геометрических величин.</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использовать свойства измерения длин, площадей и углов при решении задач на нахождение длины отрезка, градусной меры угла;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вычислять площади прямоугольника, квадрата;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вычислять длины линейных элементов фигур и их углы, формулы площадей фигур;</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решать задачи на применение  формулы </w:t>
      </w:r>
      <w:proofErr w:type="spellStart"/>
      <w:r w:rsidRPr="00645F3F">
        <w:rPr>
          <w:rFonts w:ascii="Times New Roman" w:eastAsia="Times New Roman" w:hAnsi="Times New Roman" w:cs="Times New Roman"/>
          <w:color w:val="000000"/>
          <w:sz w:val="24"/>
          <w:szCs w:val="24"/>
          <w:lang w:eastAsia="ru-RU"/>
        </w:rPr>
        <w:t>площадипрямоугольника</w:t>
      </w:r>
      <w:proofErr w:type="spellEnd"/>
      <w:r w:rsidRPr="00645F3F">
        <w:rPr>
          <w:rFonts w:ascii="Times New Roman" w:eastAsia="Times New Roman" w:hAnsi="Times New Roman" w:cs="Times New Roman"/>
          <w:color w:val="000000"/>
          <w:sz w:val="24"/>
          <w:szCs w:val="24"/>
          <w:lang w:eastAsia="ru-RU"/>
        </w:rPr>
        <w:t>, квадрата.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 научиться: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использовать свойства измерения длин, площадей и углов при решении задач на нахождение длины отрезка, градусной меры угла;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вычислять площади прямоугольника, квадрата;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вычислять длины линейных элементов фигур и их углы, формулы площадей фигур;</w:t>
      </w:r>
    </w:p>
    <w:p w:rsidR="0048545E"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решать задачи на применение  формулы площади прямоугольника, квадрата.</w:t>
      </w:r>
    </w:p>
    <w:p w:rsidR="0025020F" w:rsidRPr="00645F3F" w:rsidRDefault="0025020F"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b/>
          <w:color w:val="000000"/>
          <w:sz w:val="24"/>
          <w:szCs w:val="24"/>
          <w:lang w:eastAsia="ru-RU"/>
        </w:rPr>
        <w:t>Координаты.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находить координаты точки.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w:t>
      </w:r>
    </w:p>
    <w:p w:rsidR="00C11C1A"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овладеть координатным методом решения задач.</w:t>
      </w:r>
    </w:p>
    <w:p w:rsidR="0025020F" w:rsidRPr="00645F3F" w:rsidRDefault="0048545E"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w:t>
      </w:r>
      <w:r w:rsidR="0025020F" w:rsidRPr="00645F3F">
        <w:rPr>
          <w:rFonts w:ascii="Times New Roman" w:eastAsia="Times New Roman" w:hAnsi="Times New Roman" w:cs="Times New Roman"/>
          <w:b/>
          <w:bCs/>
          <w:color w:val="000000"/>
          <w:sz w:val="24"/>
          <w:szCs w:val="24"/>
          <w:lang w:eastAsia="ru-RU"/>
        </w:rPr>
        <w:t>Работа с информацией.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научится: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заполнять простейшие таблицы по результатам выполнения практической работы, по рисунку;</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выполнять действия по алгоритму;</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читать простейшие круговые диаграммы.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i/>
          <w:iCs/>
          <w:color w:val="000000"/>
          <w:sz w:val="24"/>
          <w:szCs w:val="24"/>
          <w:lang w:eastAsia="ru-RU"/>
        </w:rPr>
        <w:t>Ученик получит возможность научиться: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lastRenderedPageBreak/>
        <w:t>устанавливать закономерность расположения данных в строках и столбцах таблицы, заполнять таблицу в соответствии с установленной закономерностью;</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понимать информацию, заключенную в таблице, схеме, диаграмме и представлять ее в виде текста (устного или письменного), числового выражения, уравнения;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выполнять задания в тестовой форме с выбором ответа;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выполнять действия по алгоритму; проверять правильность готового алгоритма, дополнять незавершенный алгоритм;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строить простейшие высказывания с использованием логических связок «верно /неверно, что ...»;</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составлять схему рассуждений в текстовой задаче от вопроса.</w:t>
      </w:r>
    </w:p>
    <w:p w:rsidR="0048545E" w:rsidRDefault="0048545E"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C11C1A" w:rsidRDefault="00C11C1A"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72C09" w:rsidRDefault="00B72C09" w:rsidP="00B72C09">
      <w:pPr>
        <w:spacing w:line="240" w:lineRule="auto"/>
        <w:rPr>
          <w:rFonts w:ascii="Times New Roman" w:eastAsia="Times New Roman" w:hAnsi="Times New Roman" w:cs="Times New Roman"/>
          <w:b/>
          <w:bCs/>
          <w:sz w:val="24"/>
          <w:szCs w:val="24"/>
          <w:lang w:eastAsia="ru-RU"/>
        </w:rPr>
      </w:pPr>
    </w:p>
    <w:p w:rsidR="00BE5915" w:rsidRDefault="00BE5915" w:rsidP="00B72C09">
      <w:pPr>
        <w:spacing w:line="240" w:lineRule="auto"/>
        <w:rPr>
          <w:rFonts w:ascii="Times New Roman" w:eastAsia="Times New Roman" w:hAnsi="Times New Roman" w:cs="Times New Roman"/>
          <w:b/>
          <w:bCs/>
          <w:sz w:val="24"/>
          <w:szCs w:val="24"/>
          <w:lang w:eastAsia="ru-RU"/>
        </w:rPr>
      </w:pPr>
    </w:p>
    <w:p w:rsidR="00BE5915" w:rsidRDefault="00BE5915" w:rsidP="00B72C09">
      <w:pPr>
        <w:spacing w:line="240" w:lineRule="auto"/>
        <w:rPr>
          <w:rFonts w:ascii="Times New Roman" w:eastAsia="Times New Roman" w:hAnsi="Times New Roman" w:cs="Times New Roman"/>
          <w:b/>
          <w:bCs/>
          <w:sz w:val="24"/>
          <w:szCs w:val="24"/>
          <w:lang w:eastAsia="ru-RU"/>
        </w:rPr>
      </w:pPr>
    </w:p>
    <w:p w:rsidR="00BE5915" w:rsidRDefault="00BE5915" w:rsidP="00B72C09">
      <w:pPr>
        <w:spacing w:line="240" w:lineRule="auto"/>
        <w:rPr>
          <w:rFonts w:ascii="Times New Roman" w:eastAsia="Times New Roman" w:hAnsi="Times New Roman" w:cs="Times New Roman"/>
          <w:b/>
          <w:bCs/>
          <w:sz w:val="24"/>
          <w:szCs w:val="24"/>
          <w:lang w:eastAsia="ru-RU"/>
        </w:rPr>
      </w:pPr>
      <w:bookmarkStart w:id="0" w:name="_GoBack"/>
      <w:bookmarkEnd w:id="0"/>
    </w:p>
    <w:p w:rsidR="00B72C09" w:rsidRDefault="00B72C09" w:rsidP="00B72C09">
      <w:pPr>
        <w:spacing w:line="240" w:lineRule="auto"/>
        <w:rPr>
          <w:rFonts w:ascii="Times New Roman" w:eastAsia="Times New Roman" w:hAnsi="Times New Roman" w:cs="Times New Roman"/>
          <w:b/>
          <w:bCs/>
          <w:sz w:val="24"/>
          <w:szCs w:val="24"/>
          <w:lang w:eastAsia="ru-RU"/>
        </w:rPr>
      </w:pPr>
    </w:p>
    <w:p w:rsidR="0062195F" w:rsidRPr="00645F3F" w:rsidRDefault="0062195F" w:rsidP="00B72C09">
      <w:pPr>
        <w:spacing w:line="240" w:lineRule="auto"/>
        <w:rPr>
          <w:rFonts w:ascii="Times New Roman" w:eastAsia="Times New Roman" w:hAnsi="Times New Roman" w:cs="Times New Roman"/>
          <w:b/>
          <w:bCs/>
          <w:sz w:val="24"/>
          <w:szCs w:val="24"/>
          <w:lang w:eastAsia="ru-RU"/>
        </w:rPr>
      </w:pPr>
    </w:p>
    <w:p w:rsidR="00F52605" w:rsidRPr="00645F3F" w:rsidRDefault="00F52605" w:rsidP="00B72C09">
      <w:pPr>
        <w:spacing w:line="240" w:lineRule="auto"/>
        <w:jc w:val="center"/>
        <w:rPr>
          <w:rFonts w:ascii="Times New Roman" w:eastAsia="Times New Roman" w:hAnsi="Times New Roman" w:cs="Times New Roman"/>
          <w:sz w:val="24"/>
          <w:szCs w:val="24"/>
          <w:lang w:eastAsia="ru-RU"/>
        </w:rPr>
      </w:pPr>
      <w:r w:rsidRPr="00645F3F">
        <w:rPr>
          <w:rFonts w:ascii="Times New Roman" w:eastAsia="Times New Roman" w:hAnsi="Times New Roman" w:cs="Times New Roman"/>
          <w:b/>
          <w:bCs/>
          <w:sz w:val="24"/>
          <w:szCs w:val="24"/>
          <w:lang w:eastAsia="ru-RU"/>
        </w:rPr>
        <w:lastRenderedPageBreak/>
        <w:t>Содержание учебного предмета</w:t>
      </w:r>
    </w:p>
    <w:p w:rsidR="000A67BB" w:rsidRPr="00645F3F" w:rsidRDefault="0025020F" w:rsidP="00B72C09">
      <w:pPr>
        <w:spacing w:line="240" w:lineRule="auto"/>
        <w:rPr>
          <w:rFonts w:ascii="Times New Roman" w:eastAsia="Times New Roman" w:hAnsi="Times New Roman" w:cs="Times New Roman"/>
          <w:b/>
          <w:bCs/>
          <w:color w:val="000000"/>
          <w:sz w:val="24"/>
          <w:szCs w:val="24"/>
          <w:lang w:eastAsia="ru-RU"/>
        </w:rPr>
      </w:pPr>
      <w:r w:rsidRPr="00645F3F">
        <w:rPr>
          <w:rFonts w:ascii="Times New Roman" w:eastAsia="Times New Roman" w:hAnsi="Times New Roman" w:cs="Times New Roman"/>
          <w:b/>
          <w:bCs/>
          <w:color w:val="000000"/>
          <w:sz w:val="24"/>
          <w:szCs w:val="24"/>
          <w:lang w:eastAsia="ru-RU"/>
        </w:rPr>
        <w:t>                                                              </w:t>
      </w:r>
      <w:bookmarkStart w:id="1" w:name="YANDEX_125"/>
      <w:bookmarkEnd w:id="1"/>
      <w:r w:rsidRPr="00645F3F">
        <w:rPr>
          <w:rFonts w:ascii="Times New Roman" w:eastAsia="Times New Roman" w:hAnsi="Times New Roman" w:cs="Times New Roman"/>
          <w:b/>
          <w:bCs/>
          <w:color w:val="000000"/>
          <w:sz w:val="24"/>
          <w:szCs w:val="24"/>
          <w:lang w:eastAsia="ru-RU"/>
        </w:rPr>
        <w:t> 5  </w:t>
      </w:r>
      <w:bookmarkStart w:id="2" w:name="YANDEX_126"/>
      <w:bookmarkEnd w:id="2"/>
      <w:r w:rsidRPr="00645F3F">
        <w:rPr>
          <w:rFonts w:ascii="Times New Roman" w:eastAsia="Times New Roman" w:hAnsi="Times New Roman" w:cs="Times New Roman"/>
          <w:b/>
          <w:bCs/>
          <w:color w:val="000000"/>
          <w:sz w:val="24"/>
          <w:szCs w:val="24"/>
          <w:lang w:eastAsia="ru-RU"/>
        </w:rPr>
        <w:t> класс</w:t>
      </w:r>
      <w:proofErr w:type="gramStart"/>
      <w:r w:rsidRPr="00645F3F">
        <w:rPr>
          <w:rFonts w:ascii="Times New Roman" w:eastAsia="Times New Roman" w:hAnsi="Times New Roman" w:cs="Times New Roman"/>
          <w:b/>
          <w:bCs/>
          <w:color w:val="000000"/>
          <w:sz w:val="24"/>
          <w:szCs w:val="24"/>
          <w:lang w:eastAsia="ru-RU"/>
        </w:rPr>
        <w:t> .</w:t>
      </w:r>
      <w:proofErr w:type="gramEnd"/>
      <w:r w:rsidRPr="00645F3F">
        <w:rPr>
          <w:rFonts w:ascii="Times New Roman" w:eastAsia="Times New Roman" w:hAnsi="Times New Roman" w:cs="Times New Roman"/>
          <w:b/>
          <w:bCs/>
          <w:color w:val="000000"/>
          <w:sz w:val="24"/>
          <w:szCs w:val="24"/>
          <w:lang w:eastAsia="ru-RU"/>
        </w:rPr>
        <w:t xml:space="preserve">  </w:t>
      </w:r>
    </w:p>
    <w:p w:rsidR="0025020F" w:rsidRPr="00C11C1A" w:rsidRDefault="000A67BB" w:rsidP="00B72C09">
      <w:pPr>
        <w:pStyle w:val="a4"/>
        <w:numPr>
          <w:ilvl w:val="0"/>
          <w:numId w:val="42"/>
        </w:numPr>
        <w:spacing w:line="240" w:lineRule="auto"/>
        <w:rPr>
          <w:rFonts w:ascii="Times New Roman" w:eastAsia="Times New Roman" w:hAnsi="Times New Roman" w:cs="Times New Roman"/>
          <w:color w:val="000000"/>
          <w:sz w:val="24"/>
          <w:szCs w:val="24"/>
          <w:lang w:eastAsia="ru-RU"/>
        </w:rPr>
      </w:pPr>
      <w:r w:rsidRPr="00C11C1A">
        <w:rPr>
          <w:rFonts w:ascii="Times New Roman" w:eastAsia="Times New Roman" w:hAnsi="Times New Roman" w:cs="Times New Roman"/>
          <w:b/>
          <w:bCs/>
          <w:color w:val="000000"/>
          <w:sz w:val="24"/>
          <w:szCs w:val="24"/>
          <w:lang w:eastAsia="ru-RU"/>
        </w:rPr>
        <w:t>Повторение курса начально класса</w:t>
      </w:r>
      <w:r w:rsidR="0025020F" w:rsidRPr="00C11C1A">
        <w:rPr>
          <w:rFonts w:ascii="Times New Roman" w:eastAsia="Times New Roman" w:hAnsi="Times New Roman" w:cs="Times New Roman"/>
          <w:b/>
          <w:bCs/>
          <w:color w:val="000000"/>
          <w:sz w:val="24"/>
          <w:szCs w:val="24"/>
          <w:lang w:eastAsia="ru-RU"/>
        </w:rPr>
        <w:t xml:space="preserve">    </w:t>
      </w:r>
      <w:r w:rsidRPr="00C11C1A">
        <w:rPr>
          <w:rFonts w:ascii="Times New Roman" w:eastAsia="Times New Roman" w:hAnsi="Times New Roman" w:cs="Times New Roman"/>
          <w:b/>
          <w:bCs/>
          <w:color w:val="000000"/>
          <w:sz w:val="24"/>
          <w:szCs w:val="24"/>
          <w:lang w:eastAsia="ru-RU"/>
        </w:rPr>
        <w:t>(5ч)</w:t>
      </w:r>
      <w:r w:rsidR="0025020F" w:rsidRPr="00C11C1A">
        <w:rPr>
          <w:rFonts w:ascii="Times New Roman" w:eastAsia="Times New Roman" w:hAnsi="Times New Roman" w:cs="Times New Roman"/>
          <w:b/>
          <w:bCs/>
          <w:color w:val="000000"/>
          <w:sz w:val="24"/>
          <w:szCs w:val="24"/>
          <w:lang w:eastAsia="ru-RU"/>
        </w:rPr>
        <w:t xml:space="preserve">                        </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Натуральные числа и шкалы (12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Натуральные числа и их сравнение. Геометрические фигуры: отрезок, </w:t>
      </w:r>
      <w:proofErr w:type="gramStart"/>
      <w:r w:rsidRPr="00645F3F">
        <w:rPr>
          <w:rFonts w:ascii="Times New Roman" w:eastAsia="Times New Roman" w:hAnsi="Times New Roman" w:cs="Times New Roman"/>
          <w:color w:val="000000"/>
          <w:sz w:val="24"/>
          <w:szCs w:val="24"/>
          <w:lang w:eastAsia="ru-RU"/>
        </w:rPr>
        <w:t>прямая</w:t>
      </w:r>
      <w:proofErr w:type="gramEnd"/>
      <w:r w:rsidRPr="00645F3F">
        <w:rPr>
          <w:rFonts w:ascii="Times New Roman" w:eastAsia="Times New Roman" w:hAnsi="Times New Roman" w:cs="Times New Roman"/>
          <w:color w:val="000000"/>
          <w:sz w:val="24"/>
          <w:szCs w:val="24"/>
          <w:lang w:eastAsia="ru-RU"/>
        </w:rPr>
        <w:t>, луч, многоугольник. Измерение и построение отрезков. Координатный луч.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систематизировать и обобщать сведения о натуральных числах, полученные в начальной школе; закрепить навыки построения и измерения отрезков.</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Систематизация сведений о натуральных числах позволяет восстановить у учащихся навыки чтения и записи многозначных чисел, сравнения натуральных чисел, а также навыки измерения и построения отрезков.  Рассматриваются простейшие комбинаторные задачи.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Вводятся понятия координатного луча, единичного отрезка и координаты точки. Начинается формирование таких важных умений, как умения начертить координатный луч и отметить на нем заданные числа, назвать число, соответствующее данному штриху на координатном луче.</w:t>
      </w:r>
    </w:p>
    <w:p w:rsidR="0025020F" w:rsidRPr="00645F3F" w:rsidRDefault="00330164" w:rsidP="00B72C09">
      <w:pPr>
        <w:spacing w:line="240" w:lineRule="auto"/>
        <w:ind w:firstLine="708"/>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2</w:t>
      </w:r>
      <w:r w:rsidR="00C11C1A">
        <w:rPr>
          <w:rFonts w:ascii="Times New Roman" w:eastAsia="Times New Roman" w:hAnsi="Times New Roman" w:cs="Times New Roman"/>
          <w:b/>
          <w:bCs/>
          <w:color w:val="000000"/>
          <w:sz w:val="24"/>
          <w:szCs w:val="24"/>
          <w:lang w:eastAsia="ru-RU"/>
        </w:rPr>
        <w:t>.   </w:t>
      </w:r>
      <w:r w:rsidR="0025020F" w:rsidRPr="00645F3F">
        <w:rPr>
          <w:rFonts w:ascii="Times New Roman" w:eastAsia="Times New Roman" w:hAnsi="Times New Roman" w:cs="Times New Roman"/>
          <w:b/>
          <w:bCs/>
          <w:color w:val="000000"/>
          <w:sz w:val="24"/>
          <w:szCs w:val="24"/>
          <w:lang w:eastAsia="ru-RU"/>
        </w:rPr>
        <w:t>Сложение и вычитание натуральных чисел (22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Сложение и вычитание натуральных чисел, свойства сложения. Решение текстовых задач. Числовое выражение. Буквенное   выражение   и   его   числовое   значение.   Решение линейных уравнений.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закрепить и развить навыки сложения и вычитания натуральных чисел.</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Начиная с этой темы главное </w:t>
      </w:r>
      <w:proofErr w:type="gramStart"/>
      <w:r w:rsidRPr="00645F3F">
        <w:rPr>
          <w:rFonts w:ascii="Times New Roman" w:eastAsia="Times New Roman" w:hAnsi="Times New Roman" w:cs="Times New Roman"/>
          <w:color w:val="000000"/>
          <w:sz w:val="24"/>
          <w:szCs w:val="24"/>
          <w:lang w:eastAsia="ru-RU"/>
        </w:rPr>
        <w:t>внимание</w:t>
      </w:r>
      <w:proofErr w:type="gramEnd"/>
      <w:r w:rsidRPr="00645F3F">
        <w:rPr>
          <w:rFonts w:ascii="Times New Roman" w:eastAsia="Times New Roman" w:hAnsi="Times New Roman" w:cs="Times New Roman"/>
          <w:color w:val="000000"/>
          <w:sz w:val="24"/>
          <w:szCs w:val="24"/>
          <w:lang w:eastAsia="ru-RU"/>
        </w:rPr>
        <w:t xml:space="preserve"> уделяется закреплению алгоритмов арифметических действий над многозначными числами, так как они не только имеют самостоятельное значение, но и являются базой для формирования умений проводить вычисления с десятичными дробями. Начинается алгебраическая подготовка: составление буквенных выражений по условию задач, решение уравнений на основе записи мости между компонентами действий (сложение и вычитание).</w:t>
      </w:r>
    </w:p>
    <w:p w:rsidR="0025020F" w:rsidRPr="00645F3F" w:rsidRDefault="00330164" w:rsidP="00B72C09">
      <w:pPr>
        <w:spacing w:line="240" w:lineRule="auto"/>
        <w:ind w:firstLine="708"/>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3.</w:t>
      </w:r>
      <w:r w:rsidR="00C11C1A">
        <w:rPr>
          <w:rFonts w:ascii="Times New Roman" w:eastAsia="Times New Roman" w:hAnsi="Times New Roman" w:cs="Times New Roman"/>
          <w:b/>
          <w:bCs/>
          <w:color w:val="000000"/>
          <w:sz w:val="24"/>
          <w:szCs w:val="24"/>
          <w:lang w:eastAsia="ru-RU"/>
        </w:rPr>
        <w:t xml:space="preserve"> </w:t>
      </w:r>
      <w:r w:rsidR="0025020F" w:rsidRPr="00645F3F">
        <w:rPr>
          <w:rFonts w:ascii="Times New Roman" w:eastAsia="Times New Roman" w:hAnsi="Times New Roman" w:cs="Times New Roman"/>
          <w:b/>
          <w:bCs/>
          <w:color w:val="000000"/>
          <w:sz w:val="24"/>
          <w:szCs w:val="24"/>
          <w:lang w:eastAsia="ru-RU"/>
        </w:rPr>
        <w:t>Умножение</w:t>
      </w:r>
      <w:r w:rsidR="00717ED9" w:rsidRPr="00645F3F">
        <w:rPr>
          <w:rFonts w:ascii="Times New Roman" w:eastAsia="Times New Roman" w:hAnsi="Times New Roman" w:cs="Times New Roman"/>
          <w:b/>
          <w:bCs/>
          <w:color w:val="000000"/>
          <w:sz w:val="24"/>
          <w:szCs w:val="24"/>
          <w:lang w:eastAsia="ru-RU"/>
        </w:rPr>
        <w:t xml:space="preserve"> и деление натуральных чисел (26</w:t>
      </w:r>
      <w:r w:rsidR="0025020F"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Умножение и деление натуральных чисел, свойства умножения. Степень числа. Квадрат и куб числа. Решение текстовых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закрепить и развить навыки арифметических действий с натуральными числами.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Проводится целенаправленное развитие и закрепление навыков умножения и деления многозначных чисел. Вводятся  понятия степени (с натуральным показателем), квадрата и куба числа. Продолжается работа по формированию навыков решения уравнений на основе зависимости между компонентами действий.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proofErr w:type="gramStart"/>
      <w:r w:rsidRPr="00645F3F">
        <w:rPr>
          <w:rFonts w:ascii="Times New Roman" w:eastAsia="Times New Roman" w:hAnsi="Times New Roman" w:cs="Times New Roman"/>
          <w:color w:val="000000"/>
          <w:sz w:val="24"/>
          <w:szCs w:val="24"/>
          <w:lang w:eastAsia="ru-RU"/>
        </w:rPr>
        <w:t>Развиваются умения решать текстовые задачи, требующие понимания смысла отношений «больше на... (в...)», «меньше на... (и...)», а также задачи на известные учащимся зависимости между величинами (скоростью, временем и пройденным путем; ценой, количеством и стоимостью товара и др.).</w:t>
      </w:r>
      <w:proofErr w:type="gramEnd"/>
      <w:r w:rsidRPr="00645F3F">
        <w:rPr>
          <w:rFonts w:ascii="Times New Roman" w:eastAsia="Times New Roman" w:hAnsi="Times New Roman" w:cs="Times New Roman"/>
          <w:color w:val="000000"/>
          <w:sz w:val="24"/>
          <w:szCs w:val="24"/>
          <w:lang w:eastAsia="ru-RU"/>
        </w:rPr>
        <w:t xml:space="preserve"> Задачи решаются арифметическим способом. </w:t>
      </w:r>
      <w:r w:rsidRPr="00645F3F">
        <w:rPr>
          <w:rFonts w:ascii="Times New Roman" w:eastAsia="Times New Roman" w:hAnsi="Times New Roman" w:cs="Times New Roman"/>
          <w:color w:val="000000"/>
          <w:sz w:val="24"/>
          <w:szCs w:val="24"/>
          <w:lang w:eastAsia="ru-RU"/>
        </w:rPr>
        <w:lastRenderedPageBreak/>
        <w:t>При решении задач на части с помощью составления уравнений учащиеся впервые встречаются с уравнениями, и левую часть которых неизвестное входит дважды. Решению таких задач предшествуют преобразования соответствующих буквенных выражений.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bookmarkStart w:id="3" w:name="YANDEX_129"/>
      <w:bookmarkEnd w:id="3"/>
      <w:r w:rsidR="00330164" w:rsidRPr="00645F3F">
        <w:rPr>
          <w:rFonts w:ascii="Times New Roman" w:eastAsia="Times New Roman" w:hAnsi="Times New Roman" w:cs="Times New Roman"/>
          <w:b/>
          <w:bCs/>
          <w:color w:val="000000"/>
          <w:sz w:val="24"/>
          <w:szCs w:val="24"/>
          <w:lang w:eastAsia="ru-RU"/>
        </w:rPr>
        <w:t> 4</w:t>
      </w:r>
      <w:r w:rsidR="00C11C1A">
        <w:rPr>
          <w:rFonts w:ascii="Times New Roman" w:eastAsia="Times New Roman" w:hAnsi="Times New Roman" w:cs="Times New Roman"/>
          <w:b/>
          <w:bCs/>
          <w:color w:val="000000"/>
          <w:sz w:val="24"/>
          <w:szCs w:val="24"/>
          <w:lang w:eastAsia="ru-RU"/>
        </w:rPr>
        <w:t> .      </w:t>
      </w:r>
      <w:r w:rsidRPr="00645F3F">
        <w:rPr>
          <w:rFonts w:ascii="Times New Roman" w:eastAsia="Times New Roman" w:hAnsi="Times New Roman" w:cs="Times New Roman"/>
          <w:b/>
          <w:bCs/>
          <w:color w:val="000000"/>
          <w:sz w:val="24"/>
          <w:szCs w:val="24"/>
          <w:lang w:eastAsia="ru-RU"/>
        </w:rPr>
        <w:t>Площади </w:t>
      </w:r>
      <w:r w:rsidRPr="00645F3F">
        <w:rPr>
          <w:rFonts w:ascii="Times New Roman" w:eastAsia="Times New Roman" w:hAnsi="Times New Roman" w:cs="Times New Roman"/>
          <w:color w:val="000000"/>
          <w:sz w:val="24"/>
          <w:szCs w:val="24"/>
          <w:lang w:eastAsia="ru-RU"/>
        </w:rPr>
        <w:t>и </w:t>
      </w:r>
      <w:r w:rsidRPr="00645F3F">
        <w:rPr>
          <w:rFonts w:ascii="Times New Roman" w:eastAsia="Times New Roman" w:hAnsi="Times New Roman" w:cs="Times New Roman"/>
          <w:b/>
          <w:bCs/>
          <w:color w:val="000000"/>
          <w:sz w:val="24"/>
          <w:szCs w:val="24"/>
          <w:lang w:eastAsia="ru-RU"/>
        </w:rPr>
        <w:t>объемы (12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Вычисления по формулам. Прямоугольник. Площадь прямоугольника. Единицы площадей.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расширить представления учащихся об измерении геометрических величин на примере вычисления площадей и объемов и систематизировать известные им сведения о единицах измерения.</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При изучении темы учащиеся встречаются с формулами. Навыки вычисления по формулам отрабатываются при решении    геометрических    задач.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bookmarkStart w:id="4" w:name="YANDEX_130"/>
      <w:bookmarkEnd w:id="4"/>
      <w:r w:rsidR="00330164" w:rsidRPr="00645F3F">
        <w:rPr>
          <w:rFonts w:ascii="Times New Roman" w:eastAsia="Times New Roman" w:hAnsi="Times New Roman" w:cs="Times New Roman"/>
          <w:b/>
          <w:bCs/>
          <w:color w:val="000000"/>
          <w:sz w:val="24"/>
          <w:szCs w:val="24"/>
          <w:lang w:eastAsia="ru-RU"/>
        </w:rPr>
        <w:t> 5</w:t>
      </w:r>
      <w:r w:rsidR="00717ED9" w:rsidRPr="00645F3F">
        <w:rPr>
          <w:rFonts w:ascii="Times New Roman" w:eastAsia="Times New Roman" w:hAnsi="Times New Roman" w:cs="Times New Roman"/>
          <w:b/>
          <w:bCs/>
          <w:color w:val="000000"/>
          <w:sz w:val="24"/>
          <w:szCs w:val="24"/>
          <w:lang w:eastAsia="ru-RU"/>
        </w:rPr>
        <w:t> .        Обыкновенные дроби (24</w:t>
      </w:r>
      <w:r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Окружность и круг. Обыкновенная дробь. Основные задачи на дроби. Сравнение обыкновенных дробей. Сложение и вычитание дробей с одинаковыми знаменателями.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познакомить учащихся с понятием дроби в объеме, достаточном для введения десятичных дробей.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Изучаются сведения о дробных числах, необходимые для введения десятичных дробей. Среди формируемых умений основное внимание должно быть привлечено к сравнению дробей с одинаковыми знаменателями, к выделению целой части числа и представлению смешанного числа</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в виде неправильной дроби. С пониманием смысла дроби связаны три основные задачи на дроби, осознанного решения которых важно добиться от учащихся.</w:t>
      </w:r>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6</w:t>
      </w:r>
      <w:r w:rsidR="0025020F" w:rsidRPr="00645F3F">
        <w:rPr>
          <w:rFonts w:ascii="Times New Roman" w:eastAsia="Times New Roman" w:hAnsi="Times New Roman" w:cs="Times New Roman"/>
          <w:b/>
          <w:bCs/>
          <w:color w:val="000000"/>
          <w:sz w:val="24"/>
          <w:szCs w:val="24"/>
          <w:lang w:eastAsia="ru-RU"/>
        </w:rPr>
        <w:t>.        Десятичные дроби. Сложение и вычитание десятичных дробей (14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Десятичная дробь. Сравнение, округление, сложение и вычитание десятичных дробей. Решение текстовых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умения читать, записывать, сравнивать, округлять десятичные дроби, выполнять сложение и вычитание десятичных дробей.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При введении десятичных дробей важно добиться у учащихся четкого представления о десятичных разрядах рассматриваемых   чисел,   умений   читать,   записывать,   сравнивать десятичные дроби.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Подчеркивая сходство действий над десятичными дробями с действиями над натуральными числами, отмечается, что сложение десятичных дробей подчиняется переместительному и сочетательному законам.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Определенное внимание уделяется решению текстовых задач на сложение и вычитание, данные в которых выражены десятичными дробями.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При изучении операции округления числа вводится новое понятие — приближенное значение числа, отрабатываются навыки округления десятичных дробей до заданного десятичного разряда.</w:t>
      </w:r>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lastRenderedPageBreak/>
        <w:t>7</w:t>
      </w:r>
      <w:r w:rsidR="0025020F" w:rsidRPr="00645F3F">
        <w:rPr>
          <w:rFonts w:ascii="Times New Roman" w:eastAsia="Times New Roman" w:hAnsi="Times New Roman" w:cs="Times New Roman"/>
          <w:b/>
          <w:bCs/>
          <w:color w:val="000000"/>
          <w:sz w:val="24"/>
          <w:szCs w:val="24"/>
          <w:lang w:eastAsia="ru-RU"/>
        </w:rPr>
        <w:t>. Умножение и деление десятичных дробей (24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Умножение и деление десятичных дробей. Среднее арифметическое нескольких чисел. Решение текстовых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умения умножать и делить десятичные дроби, выполнять задания на все действия с натуральными числами и десятичными дробями.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Главное внимание уделяется алгоритмической стороне рассматриваемых вопросов. На несложных примерах отрабатывается правило постановки запятой в результате действия. Продолжается решение текстовых задач с данными, выраженными десятичными дробями. Вводится понятие среднего арифметического нескольких чисел.</w:t>
      </w:r>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8</w:t>
      </w:r>
      <w:r w:rsidR="0025020F" w:rsidRPr="00645F3F">
        <w:rPr>
          <w:rFonts w:ascii="Times New Roman" w:eastAsia="Times New Roman" w:hAnsi="Times New Roman" w:cs="Times New Roman"/>
          <w:b/>
          <w:bCs/>
          <w:color w:val="000000"/>
          <w:sz w:val="24"/>
          <w:szCs w:val="24"/>
          <w:lang w:eastAsia="ru-RU"/>
        </w:rPr>
        <w:t>. Инструмент</w:t>
      </w:r>
      <w:r w:rsidR="00717ED9" w:rsidRPr="00645F3F">
        <w:rPr>
          <w:rFonts w:ascii="Times New Roman" w:eastAsia="Times New Roman" w:hAnsi="Times New Roman" w:cs="Times New Roman"/>
          <w:b/>
          <w:bCs/>
          <w:color w:val="000000"/>
          <w:sz w:val="24"/>
          <w:szCs w:val="24"/>
          <w:lang w:eastAsia="ru-RU"/>
        </w:rPr>
        <w:t>ы для вычислений и измер</w:t>
      </w:r>
      <w:r w:rsidR="001B22E1">
        <w:rPr>
          <w:rFonts w:ascii="Times New Roman" w:eastAsia="Times New Roman" w:hAnsi="Times New Roman" w:cs="Times New Roman"/>
          <w:b/>
          <w:bCs/>
          <w:color w:val="000000"/>
          <w:sz w:val="24"/>
          <w:szCs w:val="24"/>
          <w:lang w:eastAsia="ru-RU"/>
        </w:rPr>
        <w:t>ений (24</w:t>
      </w:r>
      <w:r w:rsidR="0025020F"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Начальные сведения о вычислениях на калькуляторе. Проценты. Основные задачи на проценты. Примеры таблиц и диаграмм. Угол. Величина (градусная мера) угла. Чертежный треугольник. Измерение углов. Построение угла заданной величины.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сформировать умения решать простейшие задачи на проценты, выполнять измерение и построение углов.</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Важно выработать у учащихся содержательное понимание смысла термина процент. На этой основе они должны научиться решать три вида задач на проценты: находить несколько   процентов   от   какой-либо   величины;   находить число, если известно несколько его процентов; находить,</w:t>
      </w:r>
      <w:r w:rsidRPr="00645F3F">
        <w:rPr>
          <w:rFonts w:ascii="Times New Roman" w:eastAsia="Times New Roman" w:hAnsi="Times New Roman" w:cs="Times New Roman"/>
          <w:color w:val="000000"/>
          <w:sz w:val="24"/>
          <w:szCs w:val="24"/>
          <w:lang w:eastAsia="ru-RU"/>
        </w:rPr>
        <w:br/>
        <w:t>сколько процентов одно число составляет от другого. Продолжается работа по распознаванию и изображению геометрических фигур. Важно уделить внимание формированию умений проводить измерения и строить углы</w:t>
      </w:r>
      <w:proofErr w:type="gramStart"/>
      <w:r w:rsidRPr="00645F3F">
        <w:rPr>
          <w:rFonts w:ascii="Times New Roman" w:eastAsia="Times New Roman" w:hAnsi="Times New Roman" w:cs="Times New Roman"/>
          <w:color w:val="000000"/>
          <w:sz w:val="24"/>
          <w:szCs w:val="24"/>
          <w:lang w:eastAsia="ru-RU"/>
        </w:rPr>
        <w:t xml:space="preserve">.. </w:t>
      </w:r>
      <w:proofErr w:type="gramEnd"/>
      <w:r w:rsidRPr="00645F3F">
        <w:rPr>
          <w:rFonts w:ascii="Times New Roman" w:eastAsia="Times New Roman" w:hAnsi="Times New Roman" w:cs="Times New Roman"/>
          <w:color w:val="000000"/>
          <w:sz w:val="24"/>
          <w:szCs w:val="24"/>
          <w:lang w:eastAsia="ru-RU"/>
        </w:rPr>
        <w:t>Представления о наглядном изображении распределения отдельных составных частей какой-нибудь величины дают учащимся круговые диаграммы. В упражнениях следует широко использовать статистический материал, публикуемый в газетах и журналах.</w:t>
      </w:r>
    </w:p>
    <w:p w:rsidR="00330164" w:rsidRDefault="00330164" w:rsidP="00B72C09">
      <w:pPr>
        <w:spacing w:line="240" w:lineRule="auto"/>
        <w:rPr>
          <w:rFonts w:ascii="Times New Roman" w:eastAsia="Times New Roman" w:hAnsi="Times New Roman" w:cs="Times New Roman"/>
          <w:b/>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w:t>
      </w:r>
      <w:r w:rsidRPr="00645F3F">
        <w:rPr>
          <w:rFonts w:ascii="Times New Roman" w:eastAsia="Times New Roman" w:hAnsi="Times New Roman" w:cs="Times New Roman"/>
          <w:b/>
          <w:color w:val="000000"/>
          <w:sz w:val="24"/>
          <w:szCs w:val="24"/>
          <w:lang w:eastAsia="ru-RU"/>
        </w:rPr>
        <w:t>9.    Итоговое повторение курса математики 5 класса (15ч)</w:t>
      </w:r>
    </w:p>
    <w:p w:rsidR="00B72C09" w:rsidRPr="00645F3F" w:rsidRDefault="00B72C09" w:rsidP="00B72C09">
      <w:pPr>
        <w:spacing w:line="240" w:lineRule="auto"/>
        <w:rPr>
          <w:rFonts w:ascii="Times New Roman" w:eastAsia="Times New Roman" w:hAnsi="Times New Roman" w:cs="Times New Roman"/>
          <w:b/>
          <w:color w:val="000000"/>
          <w:sz w:val="24"/>
          <w:szCs w:val="24"/>
          <w:lang w:eastAsia="ru-RU"/>
        </w:rPr>
      </w:pPr>
    </w:p>
    <w:p w:rsidR="00330164" w:rsidRPr="00645F3F" w:rsidRDefault="0025020F" w:rsidP="00B72C09">
      <w:pPr>
        <w:spacing w:line="240" w:lineRule="auto"/>
        <w:rPr>
          <w:rFonts w:ascii="Times New Roman" w:eastAsia="Times New Roman" w:hAnsi="Times New Roman" w:cs="Times New Roman"/>
          <w:b/>
          <w:bCs/>
          <w:color w:val="000000"/>
          <w:sz w:val="24"/>
          <w:szCs w:val="24"/>
          <w:lang w:eastAsia="ru-RU"/>
        </w:rPr>
      </w:pPr>
      <w:r w:rsidRPr="00645F3F">
        <w:rPr>
          <w:rFonts w:ascii="Times New Roman" w:eastAsia="Times New Roman" w:hAnsi="Times New Roman" w:cs="Times New Roman"/>
          <w:b/>
          <w:bCs/>
          <w:color w:val="000000"/>
          <w:sz w:val="24"/>
          <w:szCs w:val="24"/>
          <w:lang w:eastAsia="ru-RU"/>
        </w:rPr>
        <w:t>                                                      </w:t>
      </w:r>
      <w:bookmarkStart w:id="5" w:name="YANDEX_133"/>
      <w:bookmarkEnd w:id="5"/>
      <w:r w:rsidRPr="00645F3F">
        <w:rPr>
          <w:rFonts w:ascii="Times New Roman" w:eastAsia="Times New Roman" w:hAnsi="Times New Roman" w:cs="Times New Roman"/>
          <w:b/>
          <w:bCs/>
          <w:color w:val="000000"/>
          <w:sz w:val="24"/>
          <w:szCs w:val="24"/>
          <w:lang w:eastAsia="ru-RU"/>
        </w:rPr>
        <w:t> 6  </w:t>
      </w:r>
      <w:bookmarkStart w:id="6" w:name="YANDEX_134"/>
      <w:bookmarkEnd w:id="6"/>
      <w:r w:rsidRPr="00645F3F">
        <w:rPr>
          <w:rFonts w:ascii="Times New Roman" w:eastAsia="Times New Roman" w:hAnsi="Times New Roman" w:cs="Times New Roman"/>
          <w:b/>
          <w:bCs/>
          <w:color w:val="000000"/>
          <w:sz w:val="24"/>
          <w:szCs w:val="24"/>
          <w:lang w:eastAsia="ru-RU"/>
        </w:rPr>
        <w:t> класс  </w:t>
      </w:r>
    </w:p>
    <w:p w:rsidR="0025020F" w:rsidRPr="00C11C1A" w:rsidRDefault="00330164" w:rsidP="00B72C09">
      <w:pPr>
        <w:pStyle w:val="a4"/>
        <w:numPr>
          <w:ilvl w:val="0"/>
          <w:numId w:val="43"/>
        </w:numPr>
        <w:spacing w:line="240" w:lineRule="auto"/>
        <w:rPr>
          <w:rFonts w:ascii="Times New Roman" w:eastAsia="Times New Roman" w:hAnsi="Times New Roman" w:cs="Times New Roman"/>
          <w:color w:val="000000"/>
          <w:sz w:val="24"/>
          <w:szCs w:val="24"/>
          <w:lang w:eastAsia="ru-RU"/>
        </w:rPr>
      </w:pPr>
      <w:r w:rsidRPr="00C11C1A">
        <w:rPr>
          <w:rFonts w:ascii="Times New Roman" w:eastAsia="Times New Roman" w:hAnsi="Times New Roman" w:cs="Times New Roman"/>
          <w:b/>
          <w:bCs/>
          <w:color w:val="000000"/>
          <w:sz w:val="24"/>
          <w:szCs w:val="24"/>
          <w:lang w:eastAsia="ru-RU"/>
        </w:rPr>
        <w:t xml:space="preserve">Повторение курса математики 5 </w:t>
      </w:r>
      <w:proofErr w:type="spellStart"/>
      <w:r w:rsidRPr="00C11C1A">
        <w:rPr>
          <w:rFonts w:ascii="Times New Roman" w:eastAsia="Times New Roman" w:hAnsi="Times New Roman" w:cs="Times New Roman"/>
          <w:b/>
          <w:bCs/>
          <w:color w:val="000000"/>
          <w:sz w:val="24"/>
          <w:szCs w:val="24"/>
          <w:lang w:eastAsia="ru-RU"/>
        </w:rPr>
        <w:t>кл</w:t>
      </w:r>
      <w:proofErr w:type="spellEnd"/>
      <w:r w:rsidRPr="00C11C1A">
        <w:rPr>
          <w:rFonts w:ascii="Times New Roman" w:eastAsia="Times New Roman" w:hAnsi="Times New Roman" w:cs="Times New Roman"/>
          <w:b/>
          <w:bCs/>
          <w:color w:val="000000"/>
          <w:sz w:val="24"/>
          <w:szCs w:val="24"/>
          <w:lang w:eastAsia="ru-RU"/>
        </w:rPr>
        <w:t xml:space="preserve"> (4ч)</w:t>
      </w:r>
      <w:r w:rsidR="0025020F" w:rsidRPr="00C11C1A">
        <w:rPr>
          <w:rFonts w:ascii="Times New Roman" w:eastAsia="Times New Roman" w:hAnsi="Times New Roman" w:cs="Times New Roman"/>
          <w:b/>
          <w:bCs/>
          <w:color w:val="000000"/>
          <w:sz w:val="24"/>
          <w:szCs w:val="24"/>
          <w:lang w:eastAsia="ru-RU"/>
        </w:rPr>
        <w:t>                      </w:t>
      </w:r>
      <w:bookmarkStart w:id="7" w:name="YANDEX_135"/>
      <w:bookmarkEnd w:id="7"/>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Делимость чисел (20</w:t>
      </w:r>
      <w:r w:rsidR="0025020F"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Делители и кратные числа. Общий делитель и общее кратное. Признаки делимости на 2, 3, </w:t>
      </w:r>
      <w:bookmarkStart w:id="8" w:name="YANDEX_137"/>
      <w:bookmarkEnd w:id="8"/>
      <w:r w:rsidRPr="00645F3F">
        <w:rPr>
          <w:rFonts w:ascii="Times New Roman" w:eastAsia="Times New Roman" w:hAnsi="Times New Roman" w:cs="Times New Roman"/>
          <w:color w:val="000000"/>
          <w:sz w:val="24"/>
          <w:szCs w:val="24"/>
          <w:lang w:eastAsia="ru-RU"/>
        </w:rPr>
        <w:t> 5 , 9, 10. Простые и составные числа. Разложение натурального числа на простые множители.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завершить изучение натуральных чисел, подготовить основу для освоения действий с обыкновенными дробями.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Завершается изучение вопросов, связанных с натуральными числами. Основное внимание уделяется знакомству с понятиями делитель и кратное, которые находят применение при сокращении обыкновенных дробей и при приведении их к общему знаменателю. Упражнения полезно выполнять с опорой на таблицу умножения — прямым подбором.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lastRenderedPageBreak/>
        <w:t>Определенное внимание уделяется знакомству с признаками делимости, понятиям простого и составного чисел. При их изучении целесообразно формировать умения проводить простейшие умозаключения, обосновывая свои действия ссылками на определение, правило.</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Учащиеся должны уметь разложить число на множители. Например, они должны понимать, что 36 = 6-6 = 4-9 = 2- 18 и т.п. Не обязательно добиваться от всех учащихся умения разложить число на простые множители.</w:t>
      </w:r>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2</w:t>
      </w:r>
      <w:r w:rsidR="0025020F" w:rsidRPr="00645F3F">
        <w:rPr>
          <w:rFonts w:ascii="Times New Roman" w:eastAsia="Times New Roman" w:hAnsi="Times New Roman" w:cs="Times New Roman"/>
          <w:b/>
          <w:bCs/>
          <w:color w:val="000000"/>
          <w:sz w:val="24"/>
          <w:szCs w:val="24"/>
          <w:lang w:eastAsia="ru-RU"/>
        </w:rPr>
        <w:t>.        Сложение и вычитание дро</w:t>
      </w:r>
      <w:r w:rsidRPr="00645F3F">
        <w:rPr>
          <w:rFonts w:ascii="Times New Roman" w:eastAsia="Times New Roman" w:hAnsi="Times New Roman" w:cs="Times New Roman"/>
          <w:b/>
          <w:bCs/>
          <w:color w:val="000000"/>
          <w:sz w:val="24"/>
          <w:szCs w:val="24"/>
          <w:lang w:eastAsia="ru-RU"/>
        </w:rPr>
        <w:t>бей с разными знаменателями (22</w:t>
      </w:r>
      <w:r w:rsidR="0025020F" w:rsidRPr="00645F3F">
        <w:rPr>
          <w:rFonts w:ascii="Times New Roman" w:eastAsia="Times New Roman" w:hAnsi="Times New Roman" w:cs="Times New Roman"/>
          <w:b/>
          <w:bCs/>
          <w:color w:val="000000"/>
          <w:sz w:val="24"/>
          <w:szCs w:val="24"/>
          <w:lang w:eastAsia="ru-RU"/>
        </w:rPr>
        <w:t>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Основное свойство дроби. Сокращение дробей. Приведение дробей к общему знаменателю. Понятие о наименьшем общем знаменателе нескольких дробей. Сравнение дробей. Сложение и вычитание дробей. Решение текстовых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прочные навыки преобразования дробей, сложения и вычитания дробей.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Одним из важнейших результатов обучения является усвоение основного свойства дроби, применяемого для преобразования    дробей:    сокращения,    приведения    к    новому  знаменателю. Умение приводить дроби к общему знаменателю используется для сравнения дробей.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При рассмотрении действий с дробями используются правила сложения</w:t>
      </w:r>
      <w:r w:rsidRPr="00645F3F">
        <w:rPr>
          <w:rFonts w:ascii="Times New Roman" w:eastAsia="Times New Roman" w:hAnsi="Times New Roman" w:cs="Times New Roman"/>
          <w:b/>
          <w:bCs/>
          <w:color w:val="000000"/>
          <w:sz w:val="24"/>
          <w:szCs w:val="24"/>
          <w:lang w:eastAsia="ru-RU"/>
        </w:rPr>
        <w:t> </w:t>
      </w:r>
      <w:r w:rsidRPr="00645F3F">
        <w:rPr>
          <w:rFonts w:ascii="Times New Roman" w:eastAsia="Times New Roman" w:hAnsi="Times New Roman" w:cs="Times New Roman"/>
          <w:color w:val="000000"/>
          <w:sz w:val="24"/>
          <w:szCs w:val="24"/>
          <w:lang w:eastAsia="ru-RU"/>
        </w:rPr>
        <w:t>и вычитания дробей с одинаковыми знаменателями, понятие смешанного числа. Важно обратить внимание на случай вычитания дроби из целого числа.</w:t>
      </w:r>
    </w:p>
    <w:p w:rsidR="0025020F" w:rsidRPr="00645F3F" w:rsidRDefault="00330164"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b/>
          <w:bCs/>
          <w:color w:val="000000"/>
          <w:sz w:val="24"/>
          <w:szCs w:val="24"/>
          <w:lang w:eastAsia="ru-RU"/>
        </w:rPr>
        <w:t>3</w:t>
      </w:r>
      <w:r w:rsidR="0025020F" w:rsidRPr="00645F3F">
        <w:rPr>
          <w:rFonts w:ascii="Times New Roman" w:eastAsia="Times New Roman" w:hAnsi="Times New Roman" w:cs="Times New Roman"/>
          <w:b/>
          <w:bCs/>
          <w:color w:val="000000"/>
          <w:sz w:val="24"/>
          <w:szCs w:val="24"/>
          <w:lang w:eastAsia="ru-RU"/>
        </w:rPr>
        <w:t>.        Умножение и</w:t>
      </w:r>
      <w:r w:rsidRPr="00645F3F">
        <w:rPr>
          <w:rFonts w:ascii="Times New Roman" w:eastAsia="Times New Roman" w:hAnsi="Times New Roman" w:cs="Times New Roman"/>
          <w:b/>
          <w:bCs/>
          <w:color w:val="000000"/>
          <w:sz w:val="24"/>
          <w:szCs w:val="24"/>
          <w:lang w:eastAsia="ru-RU"/>
        </w:rPr>
        <w:t xml:space="preserve"> деление обыкновенных дробей (31</w:t>
      </w:r>
      <w:r w:rsidR="0025020F"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Умножение и деление обыкновенных дробей. Основные задачи на дроби.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прочные навыки арифметических действий с обыкновенными дробями и решения основных задач на дроби.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Завершается работа над формированием навыков арифметических действий с обыкновенными дробями. Навыки должны   быть   достаточно   прочными,   чтобы   учащиеся   не испытывали затруднений в вычислениях с рациональными числами,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Расширение аппарата действий с дробями позволяет решать текстовые задачи, в которых требуется найти дробь от числа или число по данному значению его дроби.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bookmarkStart w:id="9" w:name="YANDEX_138"/>
      <w:bookmarkEnd w:id="9"/>
      <w:r w:rsidR="00330164" w:rsidRPr="00645F3F">
        <w:rPr>
          <w:rFonts w:ascii="Times New Roman" w:eastAsia="Times New Roman" w:hAnsi="Times New Roman" w:cs="Times New Roman"/>
          <w:b/>
          <w:bCs/>
          <w:color w:val="000000"/>
          <w:sz w:val="24"/>
          <w:szCs w:val="24"/>
          <w:lang w:eastAsia="ru-RU"/>
        </w:rPr>
        <w:t> 4</w:t>
      </w:r>
      <w:r w:rsidRPr="00645F3F">
        <w:rPr>
          <w:rFonts w:ascii="Times New Roman" w:eastAsia="Times New Roman" w:hAnsi="Times New Roman" w:cs="Times New Roman"/>
          <w:b/>
          <w:bCs/>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       Отношения и пропорции (18</w:t>
      </w:r>
      <w:r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Пропорция. Основное свойство пропорции. Решение задач с помощью пропорции. Понятия о прямой и обратной пропорциональностях величин. Задачи на пропорции. Масштаб. Формулы длины окружности и площади круга. Шар.</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w:t>
      </w:r>
      <w:proofErr w:type="gramStart"/>
      <w:r w:rsidRPr="00645F3F">
        <w:rPr>
          <w:rFonts w:ascii="Times New Roman" w:eastAsia="Times New Roman" w:hAnsi="Times New Roman" w:cs="Times New Roman"/>
          <w:color w:val="000000"/>
          <w:sz w:val="24"/>
          <w:szCs w:val="24"/>
          <w:lang w:eastAsia="ru-RU"/>
        </w:rPr>
        <w:t xml:space="preserve"> -— </w:t>
      </w:r>
      <w:proofErr w:type="gramEnd"/>
      <w:r w:rsidRPr="00645F3F">
        <w:rPr>
          <w:rFonts w:ascii="Times New Roman" w:eastAsia="Times New Roman" w:hAnsi="Times New Roman" w:cs="Times New Roman"/>
          <w:color w:val="000000"/>
          <w:sz w:val="24"/>
          <w:szCs w:val="24"/>
          <w:lang w:eastAsia="ru-RU"/>
        </w:rPr>
        <w:t>сформировать понятия пропорции, прямой и обратной пропорциональностей величин.</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Необходимо, чтобы учащиеся усвоили основное свойство пропорции, так как оно находит применение на уроках </w:t>
      </w:r>
      <w:bookmarkStart w:id="10" w:name="YANDEX_139"/>
      <w:bookmarkEnd w:id="10"/>
      <w:r w:rsidRPr="00645F3F">
        <w:rPr>
          <w:rFonts w:ascii="Times New Roman" w:eastAsia="Times New Roman" w:hAnsi="Times New Roman" w:cs="Times New Roman"/>
          <w:color w:val="000000"/>
          <w:sz w:val="24"/>
          <w:szCs w:val="24"/>
          <w:lang w:eastAsia="ru-RU"/>
        </w:rPr>
        <w:t> математики</w:t>
      </w:r>
      <w:proofErr w:type="gramStart"/>
      <w:r w:rsidRPr="00645F3F">
        <w:rPr>
          <w:rFonts w:ascii="Times New Roman" w:eastAsia="Times New Roman" w:hAnsi="Times New Roman" w:cs="Times New Roman"/>
          <w:color w:val="000000"/>
          <w:sz w:val="24"/>
          <w:szCs w:val="24"/>
          <w:lang w:eastAsia="ru-RU"/>
        </w:rPr>
        <w:t> ,</w:t>
      </w:r>
      <w:proofErr w:type="gramEnd"/>
      <w:r w:rsidRPr="00645F3F">
        <w:rPr>
          <w:rFonts w:ascii="Times New Roman" w:eastAsia="Times New Roman" w:hAnsi="Times New Roman" w:cs="Times New Roman"/>
          <w:color w:val="000000"/>
          <w:sz w:val="24"/>
          <w:szCs w:val="24"/>
          <w:lang w:eastAsia="ru-RU"/>
        </w:rPr>
        <w:t xml:space="preserve"> химии, физики. В частности, достаточное внимание должно быть уделено решению с помощью пропорции задач на проценты.</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lastRenderedPageBreak/>
        <w:t>Понятия о прямой и обратной пропорциональностях величин можно сформировать как обобщение нескольких конкретных примеров, подчеркнув при этом практическую значимость этих понятий, возможность их применения для упрощения решения соответствующих задач.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Даются представления о длине окружности и круга. Соответствующие формулы к обязательному материалу не относятся. Рассмотрение геометрических фигур завершается знакомством с шаром.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5</w:t>
      </w:r>
      <w:r w:rsidRPr="00645F3F">
        <w:rPr>
          <w:rFonts w:ascii="Times New Roman" w:eastAsia="Times New Roman" w:hAnsi="Times New Roman" w:cs="Times New Roman"/>
          <w:b/>
          <w:bCs/>
          <w:color w:val="000000"/>
          <w:sz w:val="24"/>
          <w:szCs w:val="24"/>
          <w:lang w:eastAsia="ru-RU"/>
        </w:rPr>
        <w:t>.Положит</w:t>
      </w:r>
      <w:r w:rsidR="00330164" w:rsidRPr="00645F3F">
        <w:rPr>
          <w:rFonts w:ascii="Times New Roman" w:eastAsia="Times New Roman" w:hAnsi="Times New Roman" w:cs="Times New Roman"/>
          <w:b/>
          <w:bCs/>
          <w:color w:val="000000"/>
          <w:sz w:val="24"/>
          <w:szCs w:val="24"/>
          <w:lang w:eastAsia="ru-RU"/>
        </w:rPr>
        <w:t>ельные и отрицательные числа (13</w:t>
      </w:r>
      <w:r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Положительные и отрицательные числа. Противоположные числа. Модуль числа и его геометрический смысл. Сравнение чисел. Целые числа. Изображение чисел на </w:t>
      </w:r>
      <w:proofErr w:type="gramStart"/>
      <w:r w:rsidRPr="00645F3F">
        <w:rPr>
          <w:rFonts w:ascii="Times New Roman" w:eastAsia="Times New Roman" w:hAnsi="Times New Roman" w:cs="Times New Roman"/>
          <w:color w:val="000000"/>
          <w:sz w:val="24"/>
          <w:szCs w:val="24"/>
          <w:lang w:eastAsia="ru-RU"/>
        </w:rPr>
        <w:t>координатной</w:t>
      </w:r>
      <w:proofErr w:type="gramEnd"/>
      <w:r w:rsidRPr="00645F3F">
        <w:rPr>
          <w:rFonts w:ascii="Times New Roman" w:eastAsia="Times New Roman" w:hAnsi="Times New Roman" w:cs="Times New Roman"/>
          <w:color w:val="000000"/>
          <w:sz w:val="24"/>
          <w:szCs w:val="24"/>
          <w:lang w:eastAsia="ru-RU"/>
        </w:rPr>
        <w:t xml:space="preserve"> прямой. Координата точки.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Основная цель — расширить представления учащихся о числе путем введения отрицательных чисел.</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Целесообразность введения отрицательных чисел показывается на содержательных примерах. Учащиеся должны научиться изображать положительные и отрицательные числа </w:t>
      </w:r>
      <w:proofErr w:type="gramStart"/>
      <w:r w:rsidRPr="00645F3F">
        <w:rPr>
          <w:rFonts w:ascii="Times New Roman" w:eastAsia="Times New Roman" w:hAnsi="Times New Roman" w:cs="Times New Roman"/>
          <w:color w:val="000000"/>
          <w:sz w:val="24"/>
          <w:szCs w:val="24"/>
          <w:lang w:eastAsia="ru-RU"/>
        </w:rPr>
        <w:t>на</w:t>
      </w:r>
      <w:proofErr w:type="gramEnd"/>
      <w:r w:rsidRPr="00645F3F">
        <w:rPr>
          <w:rFonts w:ascii="Times New Roman" w:eastAsia="Times New Roman" w:hAnsi="Times New Roman" w:cs="Times New Roman"/>
          <w:color w:val="000000"/>
          <w:sz w:val="24"/>
          <w:szCs w:val="24"/>
          <w:lang w:eastAsia="ru-RU"/>
        </w:rPr>
        <w:t xml:space="preserve"> координатной прямой. В дальнейшем она будет служить наглядной основой для правил сравнения чисел, сложения и вычитания чисел.</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Специальное внимание уделяется усвоению вводимого понятия модуля числа, прочное знание которого необходимо для формирования умения сравнивать отрицательные числа, а в дальнейшем для овладения и алгоритмами арифметических действий с положительными и отрицательными числами.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6</w:t>
      </w:r>
      <w:r w:rsidRPr="00645F3F">
        <w:rPr>
          <w:rFonts w:ascii="Times New Roman" w:eastAsia="Times New Roman" w:hAnsi="Times New Roman" w:cs="Times New Roman"/>
          <w:b/>
          <w:bCs/>
          <w:color w:val="000000"/>
          <w:sz w:val="24"/>
          <w:szCs w:val="24"/>
          <w:lang w:eastAsia="ru-RU"/>
        </w:rPr>
        <w:t>.        Сложение и вычитание положит</w:t>
      </w:r>
      <w:r w:rsidR="00330164" w:rsidRPr="00645F3F">
        <w:rPr>
          <w:rFonts w:ascii="Times New Roman" w:eastAsia="Times New Roman" w:hAnsi="Times New Roman" w:cs="Times New Roman"/>
          <w:b/>
          <w:bCs/>
          <w:color w:val="000000"/>
          <w:sz w:val="24"/>
          <w:szCs w:val="24"/>
          <w:lang w:eastAsia="ru-RU"/>
        </w:rPr>
        <w:t>ельных и отрицательных чисел (11</w:t>
      </w:r>
      <w:r w:rsidRPr="00645F3F">
        <w:rPr>
          <w:rFonts w:ascii="Times New Roman" w:eastAsia="Times New Roman" w:hAnsi="Times New Roman" w:cs="Times New Roman"/>
          <w:b/>
          <w:bCs/>
          <w:color w:val="000000"/>
          <w:sz w:val="24"/>
          <w:szCs w:val="24"/>
          <w:lang w:eastAsia="ru-RU"/>
        </w:rPr>
        <w:t>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Сложение и вычитание положительных и отрицательных чисел.</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прочные навыки сложения и вычитания положительных и  отрицательных чисел.</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Действия с отрицательными числами вводятся на основе представлений об изменении величин: сложение и вычитание чисел иллюстрируется соответствующими перемещениями точек  координатной прямой.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Отрабатываются алгоритмы сложения и вычитания при выполнении действий с целыми и дробными числами.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7</w:t>
      </w:r>
      <w:r w:rsidRPr="00645F3F">
        <w:rPr>
          <w:rFonts w:ascii="Times New Roman" w:eastAsia="Times New Roman" w:hAnsi="Times New Roman" w:cs="Times New Roman"/>
          <w:b/>
          <w:bCs/>
          <w:color w:val="000000"/>
          <w:sz w:val="24"/>
          <w:szCs w:val="24"/>
          <w:lang w:eastAsia="ru-RU"/>
        </w:rPr>
        <w:t>.        Умножение и деление положит</w:t>
      </w:r>
      <w:r w:rsidR="00330164" w:rsidRPr="00645F3F">
        <w:rPr>
          <w:rFonts w:ascii="Times New Roman" w:eastAsia="Times New Roman" w:hAnsi="Times New Roman" w:cs="Times New Roman"/>
          <w:b/>
          <w:bCs/>
          <w:color w:val="000000"/>
          <w:sz w:val="24"/>
          <w:szCs w:val="24"/>
          <w:lang w:eastAsia="ru-RU"/>
        </w:rPr>
        <w:t>ельных и отрицательных чисел (12</w:t>
      </w:r>
      <w:r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Умножение и деление положительных и отрицательных чисел. Понятие о рациональном числе. Десятичное приближение обыкновенной дроби. Применение законов арифметических действий для рационализации вычислений.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выработать прочные навыки арифметических действий с положительными и отрицательными числами.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Навыки умножения и деления положительных и отрицательных чисел отрабатываются сначала при выполнении отдельных действий, а затем в сочетании с навыками сложения и вычитания при вычислении значений числовых выражений.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Учащиеся должны усвоить, что для обращения обыкновенной дроби в </w:t>
      </w:r>
      <w:proofErr w:type="gramStart"/>
      <w:r w:rsidRPr="00645F3F">
        <w:rPr>
          <w:rFonts w:ascii="Times New Roman" w:eastAsia="Times New Roman" w:hAnsi="Times New Roman" w:cs="Times New Roman"/>
          <w:color w:val="000000"/>
          <w:sz w:val="24"/>
          <w:szCs w:val="24"/>
          <w:lang w:eastAsia="ru-RU"/>
        </w:rPr>
        <w:t>десятичную</w:t>
      </w:r>
      <w:proofErr w:type="gramEnd"/>
      <w:r w:rsidRPr="00645F3F">
        <w:rPr>
          <w:rFonts w:ascii="Times New Roman" w:eastAsia="Times New Roman" w:hAnsi="Times New Roman" w:cs="Times New Roman"/>
          <w:color w:val="000000"/>
          <w:sz w:val="24"/>
          <w:szCs w:val="24"/>
          <w:lang w:eastAsia="ru-RU"/>
        </w:rPr>
        <w:t xml:space="preserve"> достаточно разделить (если это возможно) числитель на знаменатель. В каждом </w:t>
      </w:r>
      <w:r w:rsidRPr="00645F3F">
        <w:rPr>
          <w:rFonts w:ascii="Times New Roman" w:eastAsia="Times New Roman" w:hAnsi="Times New Roman" w:cs="Times New Roman"/>
          <w:color w:val="000000"/>
          <w:sz w:val="24"/>
          <w:szCs w:val="24"/>
          <w:lang w:eastAsia="ru-RU"/>
        </w:rPr>
        <w:lastRenderedPageBreak/>
        <w:t xml:space="preserve">конкретном случае они должны знать, в какую дробь обращается данная обыкновенная дробь — </w:t>
      </w:r>
      <w:proofErr w:type="gramStart"/>
      <w:r w:rsidRPr="00645F3F">
        <w:rPr>
          <w:rFonts w:ascii="Times New Roman" w:eastAsia="Times New Roman" w:hAnsi="Times New Roman" w:cs="Times New Roman"/>
          <w:color w:val="000000"/>
          <w:sz w:val="24"/>
          <w:szCs w:val="24"/>
          <w:lang w:eastAsia="ru-RU"/>
        </w:rPr>
        <w:t>в</w:t>
      </w:r>
      <w:proofErr w:type="gramEnd"/>
      <w:r w:rsidRPr="00645F3F">
        <w:rPr>
          <w:rFonts w:ascii="Times New Roman" w:eastAsia="Times New Roman" w:hAnsi="Times New Roman" w:cs="Times New Roman"/>
          <w:color w:val="000000"/>
          <w:sz w:val="24"/>
          <w:szCs w:val="24"/>
          <w:lang w:eastAsia="ru-RU"/>
        </w:rPr>
        <w:t xml:space="preserve"> десятичную или периодическую. Учащиеся должны знать представление в виде десятичной дроби таких дробей, как 1/2, 1/4, 1/</w:t>
      </w:r>
      <w:bookmarkStart w:id="11" w:name="YANDEX_140"/>
      <w:bookmarkEnd w:id="11"/>
      <w:r w:rsidRPr="00645F3F">
        <w:rPr>
          <w:rFonts w:ascii="Times New Roman" w:eastAsia="Times New Roman" w:hAnsi="Times New Roman" w:cs="Times New Roman"/>
          <w:color w:val="000000"/>
          <w:sz w:val="24"/>
          <w:szCs w:val="24"/>
          <w:lang w:eastAsia="ru-RU"/>
        </w:rPr>
        <w:t> 5 , 1/20, 1/25, 1/50.</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8.        Решение уравнений (13</w:t>
      </w:r>
      <w:r w:rsidRPr="00645F3F">
        <w:rPr>
          <w:rFonts w:ascii="Times New Roman" w:eastAsia="Times New Roman" w:hAnsi="Times New Roman" w:cs="Times New Roman"/>
          <w:b/>
          <w:bCs/>
          <w:color w:val="000000"/>
          <w:sz w:val="24"/>
          <w:szCs w:val="24"/>
          <w:lang w:eastAsia="ru-RU"/>
        </w:rPr>
        <w:t>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Простейшие преобразования выражений: раскрытие скобок, приведение подобных слагаемых. Решение линейных уравнений. Примеры решения текстовых задач с помощью линейных уравнений.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подготовить учащихся к выполнению преобразований выражений, решению уравнений.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Преобразования буквенных выражений путем раскрытия скобок и приведения подобных слагаемых отрабатываются в той степени, в которой они необходимы для решения не сложных уравнений.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Введение арифметических действий над отрицательными числами позволяет ознакомить учащихся с общими приемами решения линейных уравнений с одной переменной.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9</w:t>
      </w:r>
      <w:r w:rsidRPr="00645F3F">
        <w:rPr>
          <w:rFonts w:ascii="Times New Roman" w:eastAsia="Times New Roman" w:hAnsi="Times New Roman" w:cs="Times New Roman"/>
          <w:b/>
          <w:bCs/>
          <w:color w:val="000000"/>
          <w:sz w:val="24"/>
          <w:szCs w:val="24"/>
          <w:lang w:eastAsia="ru-RU"/>
        </w:rPr>
        <w:t>.   </w:t>
      </w:r>
      <w:r w:rsidR="00330164" w:rsidRPr="00645F3F">
        <w:rPr>
          <w:rFonts w:ascii="Times New Roman" w:eastAsia="Times New Roman" w:hAnsi="Times New Roman" w:cs="Times New Roman"/>
          <w:b/>
          <w:bCs/>
          <w:color w:val="000000"/>
          <w:sz w:val="24"/>
          <w:szCs w:val="24"/>
          <w:lang w:eastAsia="ru-RU"/>
        </w:rPr>
        <w:t>     Координаты на плоскости (13</w:t>
      </w:r>
      <w:r w:rsidRPr="00645F3F">
        <w:rPr>
          <w:rFonts w:ascii="Times New Roman" w:eastAsia="Times New Roman" w:hAnsi="Times New Roman" w:cs="Times New Roman"/>
          <w:b/>
          <w:bCs/>
          <w:color w:val="000000"/>
          <w:sz w:val="24"/>
          <w:szCs w:val="24"/>
          <w:lang w:eastAsia="ru-RU"/>
        </w:rPr>
        <w:t xml:space="preserve"> ч).</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      Построение перпендикуляра к прямой и </w:t>
      </w:r>
      <w:proofErr w:type="gramStart"/>
      <w:r w:rsidRPr="00645F3F">
        <w:rPr>
          <w:rFonts w:ascii="Times New Roman" w:eastAsia="Times New Roman" w:hAnsi="Times New Roman" w:cs="Times New Roman"/>
          <w:color w:val="000000"/>
          <w:sz w:val="24"/>
          <w:szCs w:val="24"/>
          <w:lang w:eastAsia="ru-RU"/>
        </w:rPr>
        <w:t>параллельных</w:t>
      </w:r>
      <w:proofErr w:type="gramEnd"/>
      <w:r w:rsidRPr="00645F3F">
        <w:rPr>
          <w:rFonts w:ascii="Times New Roman" w:eastAsia="Times New Roman" w:hAnsi="Times New Roman" w:cs="Times New Roman"/>
          <w:color w:val="000000"/>
          <w:sz w:val="24"/>
          <w:szCs w:val="24"/>
          <w:lang w:eastAsia="ru-RU"/>
        </w:rPr>
        <w:t xml:space="preserve"> прямых с помощью чертежного треугольника и линейки. Прямоугольная   система  координат  на  плоскости,   абсцисса и ордината точки. Примеры графиков, диаграмм.</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Основная цель — познакомить учащихся с прямоугольной системой координат на плоскости.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Учащиеся должны научиться распознавать и изображать перпендикулярные и параллельные прямые. Главное внимание следует уделить отработке навыков их построения с помощью линейки и  чертежного треугольника,  не требуя воспроизведения точных определений.</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 xml:space="preserve">Основным результатом знакомства учащихся с координатной плоскостью должны явиться знания </w:t>
      </w:r>
      <w:proofErr w:type="gramStart"/>
      <w:r w:rsidRPr="00645F3F">
        <w:rPr>
          <w:rFonts w:ascii="Times New Roman" w:eastAsia="Times New Roman" w:hAnsi="Times New Roman" w:cs="Times New Roman"/>
          <w:color w:val="000000"/>
          <w:sz w:val="24"/>
          <w:szCs w:val="24"/>
          <w:lang w:eastAsia="ru-RU"/>
        </w:rPr>
        <w:t>порядка записи координат точек плоскости</w:t>
      </w:r>
      <w:proofErr w:type="gramEnd"/>
      <w:r w:rsidRPr="00645F3F">
        <w:rPr>
          <w:rFonts w:ascii="Times New Roman" w:eastAsia="Times New Roman" w:hAnsi="Times New Roman" w:cs="Times New Roman"/>
          <w:color w:val="000000"/>
          <w:sz w:val="24"/>
          <w:szCs w:val="24"/>
          <w:lang w:eastAsia="ru-RU"/>
        </w:rPr>
        <w:t xml:space="preserve"> и их названий, умения построить координатные оси, отметить точку по заданным ее координатам, определить координаты точки, отмеченной на координатной плоскости.</w:t>
      </w:r>
    </w:p>
    <w:p w:rsidR="0025020F" w:rsidRPr="00645F3F" w:rsidRDefault="0025020F" w:rsidP="00B72C09">
      <w:pPr>
        <w:spacing w:line="240" w:lineRule="auto"/>
        <w:rPr>
          <w:rFonts w:ascii="Times New Roman" w:eastAsia="Times New Roman" w:hAnsi="Times New Roman" w:cs="Times New Roman"/>
          <w:color w:val="000000"/>
          <w:sz w:val="24"/>
          <w:szCs w:val="24"/>
          <w:lang w:eastAsia="ru-RU"/>
        </w:rPr>
      </w:pPr>
      <w:r w:rsidRPr="00645F3F">
        <w:rPr>
          <w:rFonts w:ascii="Times New Roman" w:eastAsia="Times New Roman" w:hAnsi="Times New Roman" w:cs="Times New Roman"/>
          <w:color w:val="000000"/>
          <w:sz w:val="24"/>
          <w:szCs w:val="24"/>
          <w:lang w:eastAsia="ru-RU"/>
        </w:rPr>
        <w:t>Формированию вычислительных и графических умений способствует построение столбчатых диаграмм. При выполнении соответствующих упражнений найдут применение полученные ранее сведения о масштабе и округлении чисел.</w:t>
      </w:r>
    </w:p>
    <w:p w:rsidR="0025020F" w:rsidRPr="00645F3F" w:rsidRDefault="0025020F" w:rsidP="00B72C09">
      <w:pPr>
        <w:spacing w:line="240" w:lineRule="auto"/>
        <w:rPr>
          <w:rFonts w:ascii="Times New Roman" w:hAnsi="Times New Roman" w:cs="Times New Roman"/>
          <w:sz w:val="24"/>
          <w:szCs w:val="24"/>
        </w:rPr>
      </w:pPr>
    </w:p>
    <w:p w:rsidR="0048545E" w:rsidRDefault="0048545E" w:rsidP="00B72C09">
      <w:pPr>
        <w:spacing w:line="240" w:lineRule="auto"/>
        <w:rPr>
          <w:rFonts w:ascii="Times New Roman" w:hAnsi="Times New Roman" w:cs="Times New Roman"/>
          <w:sz w:val="24"/>
          <w:szCs w:val="24"/>
        </w:rPr>
      </w:pPr>
    </w:p>
    <w:p w:rsidR="00C11C1A" w:rsidRDefault="00C11C1A" w:rsidP="00B72C09">
      <w:pPr>
        <w:spacing w:line="240" w:lineRule="auto"/>
        <w:rPr>
          <w:rFonts w:ascii="Times New Roman" w:hAnsi="Times New Roman" w:cs="Times New Roman"/>
          <w:sz w:val="24"/>
          <w:szCs w:val="24"/>
        </w:rPr>
      </w:pPr>
    </w:p>
    <w:p w:rsidR="00C11C1A" w:rsidRDefault="00C11C1A" w:rsidP="00B72C09">
      <w:pPr>
        <w:spacing w:line="240" w:lineRule="auto"/>
        <w:rPr>
          <w:rFonts w:ascii="Times New Roman" w:hAnsi="Times New Roman" w:cs="Times New Roman"/>
          <w:sz w:val="24"/>
          <w:szCs w:val="24"/>
        </w:rPr>
      </w:pPr>
    </w:p>
    <w:p w:rsidR="00C11C1A" w:rsidRDefault="00C11C1A" w:rsidP="00B72C09">
      <w:pPr>
        <w:spacing w:line="240" w:lineRule="auto"/>
        <w:rPr>
          <w:rFonts w:ascii="Times New Roman" w:hAnsi="Times New Roman" w:cs="Times New Roman"/>
          <w:sz w:val="24"/>
          <w:szCs w:val="24"/>
        </w:rPr>
      </w:pPr>
    </w:p>
    <w:p w:rsidR="00C11C1A" w:rsidRDefault="00C11C1A" w:rsidP="00B72C09">
      <w:pPr>
        <w:spacing w:line="240" w:lineRule="auto"/>
        <w:rPr>
          <w:rFonts w:ascii="Times New Roman" w:hAnsi="Times New Roman" w:cs="Times New Roman"/>
          <w:sz w:val="24"/>
          <w:szCs w:val="24"/>
        </w:rPr>
      </w:pPr>
    </w:p>
    <w:p w:rsidR="00B72C09" w:rsidRPr="00645F3F" w:rsidRDefault="00B72C09" w:rsidP="00B72C09">
      <w:pPr>
        <w:spacing w:line="240" w:lineRule="auto"/>
        <w:rPr>
          <w:rFonts w:ascii="Times New Roman" w:hAnsi="Times New Roman" w:cs="Times New Roman"/>
          <w:sz w:val="24"/>
          <w:szCs w:val="24"/>
        </w:rPr>
      </w:pPr>
    </w:p>
    <w:p w:rsidR="0048545E" w:rsidRPr="00645F3F" w:rsidRDefault="0048545E" w:rsidP="00B72C09">
      <w:pPr>
        <w:spacing w:line="240" w:lineRule="auto"/>
        <w:rPr>
          <w:rFonts w:ascii="Times New Roman" w:hAnsi="Times New Roman" w:cs="Times New Roman"/>
          <w:sz w:val="24"/>
          <w:szCs w:val="24"/>
        </w:rPr>
      </w:pPr>
    </w:p>
    <w:p w:rsidR="00C01CD9" w:rsidRDefault="00C01CD9" w:rsidP="00B72C09">
      <w:pPr>
        <w:spacing w:line="240" w:lineRule="auto"/>
        <w:jc w:val="center"/>
        <w:rPr>
          <w:rStyle w:val="dash0410005f0431005f0437005f0430005f0446005f0020005f0441005f043f005f0438005f0441005f043a005f0430005f005fchar1char1"/>
          <w:b/>
        </w:rPr>
      </w:pPr>
      <w:r w:rsidRPr="001416F1">
        <w:rPr>
          <w:rStyle w:val="dash0410005f0431005f0437005f0430005f0446005f0020005f0441005f043f005f0438005f0441005f043a005f0430005f005fchar1char1"/>
          <w:b/>
        </w:rPr>
        <w:lastRenderedPageBreak/>
        <w:t>Тематическое планирование</w:t>
      </w:r>
    </w:p>
    <w:p w:rsidR="00BD7FD2" w:rsidRPr="00645F3F" w:rsidRDefault="0025020F" w:rsidP="00B72C09">
      <w:pPr>
        <w:spacing w:line="240" w:lineRule="auto"/>
        <w:rPr>
          <w:rFonts w:ascii="Times New Roman" w:hAnsi="Times New Roman" w:cs="Times New Roman"/>
          <w:sz w:val="24"/>
          <w:szCs w:val="24"/>
        </w:rPr>
      </w:pPr>
      <w:r w:rsidRPr="00645F3F">
        <w:rPr>
          <w:rFonts w:ascii="Times New Roman" w:hAnsi="Times New Roman" w:cs="Times New Roman"/>
          <w:b/>
          <w:sz w:val="24"/>
          <w:szCs w:val="24"/>
        </w:rPr>
        <w:t>5</w:t>
      </w:r>
      <w:r w:rsidR="00BD7FD2" w:rsidRPr="00645F3F">
        <w:rPr>
          <w:rFonts w:ascii="Times New Roman" w:hAnsi="Times New Roman" w:cs="Times New Roman"/>
          <w:b/>
          <w:sz w:val="24"/>
          <w:szCs w:val="24"/>
        </w:rPr>
        <w:t>кл</w:t>
      </w:r>
      <w:r w:rsidR="00BD7FD2" w:rsidRPr="00645F3F">
        <w:rPr>
          <w:rFonts w:ascii="Times New Roman" w:hAnsi="Times New Roman" w:cs="Times New Roman"/>
          <w:sz w:val="24"/>
          <w:szCs w:val="24"/>
        </w:rPr>
        <w:t>.</w:t>
      </w:r>
    </w:p>
    <w:tbl>
      <w:tblPr>
        <w:tblpPr w:leftFromText="180" w:rightFromText="180" w:vertAnchor="text" w:horzAnchor="page" w:tblpX="1290" w:tblpY="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662"/>
        <w:gridCol w:w="925"/>
        <w:gridCol w:w="1309"/>
      </w:tblGrid>
      <w:tr w:rsidR="00BD7FD2" w:rsidRPr="00645F3F" w:rsidTr="00C11C1A">
        <w:trPr>
          <w:trHeight w:val="841"/>
        </w:trPr>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 xml:space="preserve">№ </w:t>
            </w:r>
            <w:proofErr w:type="gramStart"/>
            <w:r w:rsidRPr="00645F3F">
              <w:rPr>
                <w:rFonts w:ascii="Times New Roman" w:eastAsia="Calibri" w:hAnsi="Times New Roman" w:cs="Times New Roman"/>
                <w:sz w:val="24"/>
                <w:szCs w:val="24"/>
              </w:rPr>
              <w:t>п</w:t>
            </w:r>
            <w:proofErr w:type="gramEnd"/>
            <w:r w:rsidRPr="00645F3F">
              <w:rPr>
                <w:rFonts w:ascii="Times New Roman" w:eastAsia="Calibri" w:hAnsi="Times New Roman" w:cs="Times New Roman"/>
                <w:sz w:val="24"/>
                <w:szCs w:val="24"/>
              </w:rPr>
              <w:t>/п</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Изучаемый материал</w:t>
            </w:r>
          </w:p>
        </w:tc>
        <w:tc>
          <w:tcPr>
            <w:tcW w:w="925"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Кол-во часов</w:t>
            </w:r>
          </w:p>
        </w:tc>
        <w:tc>
          <w:tcPr>
            <w:tcW w:w="1309"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Ко</w:t>
            </w:r>
            <w:r w:rsidR="00C11C1A">
              <w:rPr>
                <w:rFonts w:ascii="Times New Roman" w:eastAsia="Calibri" w:hAnsi="Times New Roman" w:cs="Times New Roman"/>
                <w:sz w:val="24"/>
                <w:szCs w:val="24"/>
              </w:rPr>
              <w:t>нтрольные работы</w:t>
            </w:r>
          </w:p>
        </w:tc>
      </w:tr>
      <w:tr w:rsidR="00BD7FD2" w:rsidRPr="00645F3F" w:rsidTr="00C11C1A">
        <w:trPr>
          <w:trHeight w:val="246"/>
        </w:trPr>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Повторение. Решение задач</w:t>
            </w:r>
          </w:p>
        </w:tc>
        <w:tc>
          <w:tcPr>
            <w:tcW w:w="925"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5</w:t>
            </w:r>
          </w:p>
        </w:tc>
        <w:tc>
          <w:tcPr>
            <w:tcW w:w="1309" w:type="dxa"/>
          </w:tcPr>
          <w:p w:rsidR="00BD7FD2" w:rsidRPr="00645F3F" w:rsidRDefault="00330164"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r>
      <w:tr w:rsidR="00BD7FD2" w:rsidRPr="00645F3F" w:rsidTr="00C11C1A">
        <w:trPr>
          <w:trHeight w:val="410"/>
        </w:trPr>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Глава 1. Натуральные числа</w:t>
            </w:r>
          </w:p>
        </w:tc>
        <w:tc>
          <w:tcPr>
            <w:tcW w:w="925" w:type="dxa"/>
          </w:tcPr>
          <w:p w:rsidR="00BD7FD2" w:rsidRPr="00645F3F" w:rsidRDefault="00BD7FD2" w:rsidP="00B72C09">
            <w:pPr>
              <w:spacing w:after="0" w:line="240" w:lineRule="auto"/>
              <w:rPr>
                <w:rFonts w:ascii="Times New Roman" w:eastAsia="Calibri" w:hAnsi="Times New Roman" w:cs="Times New Roman"/>
                <w:sz w:val="24"/>
                <w:szCs w:val="24"/>
              </w:rPr>
            </w:pP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Натуральные числа и шкалы</w:t>
            </w:r>
          </w:p>
        </w:tc>
        <w:tc>
          <w:tcPr>
            <w:tcW w:w="925" w:type="dxa"/>
          </w:tcPr>
          <w:p w:rsidR="00BD7FD2" w:rsidRPr="00645F3F" w:rsidRDefault="00330164"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12</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3.</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Сложение и вычитание натуральных чисел</w:t>
            </w:r>
          </w:p>
        </w:tc>
        <w:tc>
          <w:tcPr>
            <w:tcW w:w="925" w:type="dxa"/>
          </w:tcPr>
          <w:p w:rsidR="00BD7FD2" w:rsidRPr="00645F3F" w:rsidRDefault="00330164"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22</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4.</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Умножение и деление натуральных чисел</w:t>
            </w:r>
          </w:p>
        </w:tc>
        <w:tc>
          <w:tcPr>
            <w:tcW w:w="925"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26</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5.</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Площади и объемы</w:t>
            </w:r>
          </w:p>
        </w:tc>
        <w:tc>
          <w:tcPr>
            <w:tcW w:w="925"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12</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Глава 2. Десятичные дроби</w:t>
            </w:r>
          </w:p>
        </w:tc>
        <w:tc>
          <w:tcPr>
            <w:tcW w:w="925" w:type="dxa"/>
          </w:tcPr>
          <w:p w:rsidR="00BD7FD2" w:rsidRPr="00645F3F" w:rsidRDefault="00BD7FD2" w:rsidP="00B72C09">
            <w:pPr>
              <w:spacing w:after="0" w:line="240" w:lineRule="auto"/>
              <w:rPr>
                <w:rFonts w:ascii="Times New Roman" w:eastAsia="Calibri" w:hAnsi="Times New Roman" w:cs="Times New Roman"/>
                <w:sz w:val="24"/>
                <w:szCs w:val="24"/>
              </w:rPr>
            </w:pP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6.</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Обыкновенные дроби</w:t>
            </w:r>
          </w:p>
        </w:tc>
        <w:tc>
          <w:tcPr>
            <w:tcW w:w="925"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24</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7.</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Десятичные дроби. Сложение и вычитание десятичных дробей</w:t>
            </w:r>
          </w:p>
        </w:tc>
        <w:tc>
          <w:tcPr>
            <w:tcW w:w="925"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14</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8.</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Умножение и деление десятичных дробей</w:t>
            </w:r>
          </w:p>
        </w:tc>
        <w:tc>
          <w:tcPr>
            <w:tcW w:w="925" w:type="dxa"/>
          </w:tcPr>
          <w:p w:rsidR="00BD7FD2" w:rsidRPr="00645F3F" w:rsidRDefault="00D11D0D"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r w:rsidR="00667CDF" w:rsidRPr="00645F3F">
              <w:rPr>
                <w:rFonts w:ascii="Times New Roman" w:eastAsia="Calibri" w:hAnsi="Times New Roman" w:cs="Times New Roman"/>
                <w:sz w:val="24"/>
                <w:szCs w:val="24"/>
              </w:rPr>
              <w:t>4</w:t>
            </w:r>
          </w:p>
        </w:tc>
        <w:tc>
          <w:tcPr>
            <w:tcW w:w="1309"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9.</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Инструменты для вычислений и измерений</w:t>
            </w:r>
          </w:p>
        </w:tc>
        <w:tc>
          <w:tcPr>
            <w:tcW w:w="925" w:type="dxa"/>
          </w:tcPr>
          <w:p w:rsidR="00BD7FD2" w:rsidRPr="00645F3F" w:rsidRDefault="001B22E1" w:rsidP="00B72C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309"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2</w:t>
            </w:r>
          </w:p>
        </w:tc>
      </w:tr>
      <w:tr w:rsidR="00BD7FD2" w:rsidRPr="00645F3F" w:rsidTr="00C11C1A">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10</w:t>
            </w: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Повторение. Решение задач</w:t>
            </w:r>
          </w:p>
        </w:tc>
        <w:tc>
          <w:tcPr>
            <w:tcW w:w="925" w:type="dxa"/>
          </w:tcPr>
          <w:p w:rsidR="00BD7FD2" w:rsidRPr="00645F3F" w:rsidRDefault="00667CDF"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15</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p>
        </w:tc>
      </w:tr>
      <w:tr w:rsidR="00BD7FD2" w:rsidRPr="00645F3F" w:rsidTr="00C11C1A">
        <w:trPr>
          <w:trHeight w:val="269"/>
        </w:trPr>
        <w:tc>
          <w:tcPr>
            <w:tcW w:w="743" w:type="dxa"/>
          </w:tcPr>
          <w:p w:rsidR="00BD7FD2" w:rsidRPr="00645F3F" w:rsidRDefault="00BD7FD2" w:rsidP="00B72C09">
            <w:pPr>
              <w:spacing w:after="0" w:line="240" w:lineRule="auto"/>
              <w:rPr>
                <w:rFonts w:ascii="Times New Roman" w:eastAsia="Calibri" w:hAnsi="Times New Roman" w:cs="Times New Roman"/>
                <w:sz w:val="24"/>
                <w:szCs w:val="24"/>
              </w:rPr>
            </w:pPr>
          </w:p>
        </w:tc>
        <w:tc>
          <w:tcPr>
            <w:tcW w:w="6662"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Итого</w:t>
            </w:r>
          </w:p>
        </w:tc>
        <w:tc>
          <w:tcPr>
            <w:tcW w:w="925" w:type="dxa"/>
          </w:tcPr>
          <w:p w:rsidR="00BD7FD2" w:rsidRPr="00645F3F" w:rsidRDefault="001B22E1" w:rsidP="00B72C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168</w:t>
            </w:r>
          </w:p>
        </w:tc>
        <w:tc>
          <w:tcPr>
            <w:tcW w:w="1309" w:type="dxa"/>
          </w:tcPr>
          <w:p w:rsidR="00BD7FD2" w:rsidRPr="00645F3F" w:rsidRDefault="00BD7FD2" w:rsidP="00B72C09">
            <w:pPr>
              <w:spacing w:after="0" w:line="240" w:lineRule="auto"/>
              <w:rPr>
                <w:rFonts w:ascii="Times New Roman" w:eastAsia="Calibri" w:hAnsi="Times New Roman" w:cs="Times New Roman"/>
                <w:sz w:val="24"/>
                <w:szCs w:val="24"/>
              </w:rPr>
            </w:pPr>
            <w:r w:rsidRPr="00645F3F">
              <w:rPr>
                <w:rFonts w:ascii="Times New Roman" w:eastAsia="Calibri" w:hAnsi="Times New Roman" w:cs="Times New Roman"/>
                <w:sz w:val="24"/>
                <w:szCs w:val="24"/>
              </w:rPr>
              <w:t>1</w:t>
            </w:r>
            <w:r w:rsidR="00667CDF" w:rsidRPr="00645F3F">
              <w:rPr>
                <w:rFonts w:ascii="Times New Roman" w:eastAsia="Calibri" w:hAnsi="Times New Roman" w:cs="Times New Roman"/>
                <w:sz w:val="24"/>
                <w:szCs w:val="24"/>
              </w:rPr>
              <w:t>5</w:t>
            </w:r>
          </w:p>
        </w:tc>
      </w:tr>
    </w:tbl>
    <w:p w:rsidR="00C01CD9" w:rsidRDefault="00C01CD9" w:rsidP="00B72C09">
      <w:pPr>
        <w:spacing w:line="240" w:lineRule="auto"/>
        <w:rPr>
          <w:rFonts w:ascii="Times New Roman" w:hAnsi="Times New Roman" w:cs="Times New Roman"/>
          <w:sz w:val="24"/>
          <w:szCs w:val="24"/>
        </w:rPr>
      </w:pPr>
    </w:p>
    <w:p w:rsidR="0025020F" w:rsidRPr="00645F3F" w:rsidRDefault="0025020F" w:rsidP="00B72C09">
      <w:pPr>
        <w:spacing w:line="240" w:lineRule="auto"/>
        <w:rPr>
          <w:rFonts w:ascii="Times New Roman" w:hAnsi="Times New Roman" w:cs="Times New Roman"/>
          <w:b/>
          <w:sz w:val="24"/>
          <w:szCs w:val="24"/>
        </w:rPr>
      </w:pPr>
      <w:r w:rsidRPr="00645F3F">
        <w:rPr>
          <w:rFonts w:ascii="Times New Roman" w:hAnsi="Times New Roman" w:cs="Times New Roman"/>
          <w:b/>
          <w:sz w:val="24"/>
          <w:szCs w:val="24"/>
        </w:rPr>
        <w:t>6кл</w:t>
      </w:r>
    </w:p>
    <w:tbl>
      <w:tblPr>
        <w:tblpPr w:leftFromText="180" w:rightFromText="180" w:vertAnchor="text" w:horzAnchor="page" w:tblpX="1338" w:tblpY="374"/>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705"/>
        <w:gridCol w:w="950"/>
        <w:gridCol w:w="1343"/>
      </w:tblGrid>
      <w:tr w:rsidR="00C11C1A" w:rsidRPr="00645F3F" w:rsidTr="00C11C1A">
        <w:tc>
          <w:tcPr>
            <w:tcW w:w="675" w:type="dxa"/>
          </w:tcPr>
          <w:p w:rsidR="00C11C1A" w:rsidRPr="00645F3F" w:rsidRDefault="00C11C1A" w:rsidP="00B72C09">
            <w:pPr>
              <w:spacing w:after="0" w:line="240" w:lineRule="auto"/>
              <w:rPr>
                <w:rFonts w:ascii="Times New Roman" w:hAnsi="Times New Roman" w:cs="Times New Roman"/>
                <w:sz w:val="24"/>
                <w:szCs w:val="24"/>
              </w:rPr>
            </w:pPr>
            <w:r w:rsidRPr="00645F3F">
              <w:rPr>
                <w:rFonts w:ascii="Times New Roman" w:eastAsia="Calibri" w:hAnsi="Times New Roman" w:cs="Times New Roman"/>
                <w:sz w:val="24"/>
                <w:szCs w:val="24"/>
              </w:rPr>
              <w:t xml:space="preserve">№ </w:t>
            </w:r>
            <w:proofErr w:type="gramStart"/>
            <w:r w:rsidRPr="00645F3F">
              <w:rPr>
                <w:rFonts w:ascii="Times New Roman" w:eastAsia="Calibri" w:hAnsi="Times New Roman" w:cs="Times New Roman"/>
                <w:sz w:val="24"/>
                <w:szCs w:val="24"/>
              </w:rPr>
              <w:t>п</w:t>
            </w:r>
            <w:proofErr w:type="gramEnd"/>
            <w:r w:rsidRPr="00645F3F">
              <w:rPr>
                <w:rFonts w:ascii="Times New Roman" w:eastAsia="Calibri" w:hAnsi="Times New Roman" w:cs="Times New Roman"/>
                <w:sz w:val="24"/>
                <w:szCs w:val="24"/>
              </w:rPr>
              <w:t>/п</w:t>
            </w:r>
          </w:p>
        </w:tc>
        <w:tc>
          <w:tcPr>
            <w:tcW w:w="6705" w:type="dxa"/>
          </w:tcPr>
          <w:p w:rsidR="00C11C1A" w:rsidRPr="00645F3F" w:rsidRDefault="00C11C1A" w:rsidP="00B72C09">
            <w:pPr>
              <w:spacing w:after="0" w:line="240" w:lineRule="auto"/>
              <w:ind w:left="852"/>
              <w:rPr>
                <w:rFonts w:ascii="Times New Roman" w:hAnsi="Times New Roman" w:cs="Times New Roman"/>
                <w:sz w:val="24"/>
                <w:szCs w:val="24"/>
              </w:rPr>
            </w:pPr>
            <w:r w:rsidRPr="00645F3F">
              <w:rPr>
                <w:rFonts w:ascii="Times New Roman" w:hAnsi="Times New Roman" w:cs="Times New Roman"/>
                <w:sz w:val="24"/>
                <w:szCs w:val="24"/>
              </w:rPr>
              <w:t>Изучаемый материал</w:t>
            </w:r>
          </w:p>
        </w:tc>
        <w:tc>
          <w:tcPr>
            <w:tcW w:w="950" w:type="dxa"/>
          </w:tcPr>
          <w:p w:rsidR="00C11C1A" w:rsidRPr="00645F3F" w:rsidRDefault="00C11C1A"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Кол-во часов</w:t>
            </w:r>
          </w:p>
        </w:tc>
        <w:tc>
          <w:tcPr>
            <w:tcW w:w="1343" w:type="dxa"/>
          </w:tcPr>
          <w:p w:rsidR="00C11C1A" w:rsidRPr="00645F3F" w:rsidRDefault="00C11C1A"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Контрольные работы</w:t>
            </w:r>
          </w:p>
        </w:tc>
      </w:tr>
      <w:tr w:rsidR="00C11C1A" w:rsidRPr="00645F3F" w:rsidTr="00C11C1A">
        <w:tc>
          <w:tcPr>
            <w:tcW w:w="675" w:type="dxa"/>
          </w:tcPr>
          <w:p w:rsidR="00C11C1A" w:rsidRPr="00645F3F" w:rsidRDefault="00C11C1A"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705" w:type="dxa"/>
          </w:tcPr>
          <w:p w:rsidR="00C11C1A" w:rsidRPr="00645F3F" w:rsidRDefault="00C11C1A"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Повторение курса математики 5 класса</w:t>
            </w:r>
          </w:p>
        </w:tc>
        <w:tc>
          <w:tcPr>
            <w:tcW w:w="950" w:type="dxa"/>
          </w:tcPr>
          <w:p w:rsidR="00C11C1A" w:rsidRPr="00645F3F" w:rsidRDefault="00C11C1A"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4</w:t>
            </w:r>
          </w:p>
        </w:tc>
        <w:tc>
          <w:tcPr>
            <w:tcW w:w="1343" w:type="dxa"/>
          </w:tcPr>
          <w:p w:rsidR="00C11C1A" w:rsidRPr="00645F3F" w:rsidRDefault="00C11C1A"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 xml:space="preserve">1 </w:t>
            </w:r>
          </w:p>
        </w:tc>
      </w:tr>
      <w:tr w:rsidR="00C11C1A" w:rsidRPr="00645F3F" w:rsidTr="00C11C1A">
        <w:tc>
          <w:tcPr>
            <w:tcW w:w="675" w:type="dxa"/>
          </w:tcPr>
          <w:p w:rsidR="00C11C1A" w:rsidRPr="00645F3F" w:rsidRDefault="00C11C1A" w:rsidP="00B72C09">
            <w:pPr>
              <w:spacing w:after="0" w:line="240" w:lineRule="auto"/>
              <w:rPr>
                <w:rFonts w:ascii="Times New Roman" w:hAnsi="Times New Roman" w:cs="Times New Roman"/>
                <w:sz w:val="24"/>
                <w:szCs w:val="24"/>
              </w:rPr>
            </w:pPr>
          </w:p>
        </w:tc>
        <w:tc>
          <w:tcPr>
            <w:tcW w:w="6705" w:type="dxa"/>
          </w:tcPr>
          <w:p w:rsidR="00C11C1A" w:rsidRPr="00645F3F" w:rsidRDefault="00C11C1A"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Глава 1. Обыкновенные дроби</w:t>
            </w:r>
          </w:p>
        </w:tc>
        <w:tc>
          <w:tcPr>
            <w:tcW w:w="950" w:type="dxa"/>
          </w:tcPr>
          <w:p w:rsidR="00C11C1A" w:rsidRPr="00645F3F" w:rsidRDefault="00C11C1A" w:rsidP="00B72C09">
            <w:pPr>
              <w:spacing w:after="0" w:line="240" w:lineRule="auto"/>
              <w:rPr>
                <w:rFonts w:ascii="Times New Roman" w:hAnsi="Times New Roman" w:cs="Times New Roman"/>
                <w:sz w:val="24"/>
                <w:szCs w:val="24"/>
              </w:rPr>
            </w:pPr>
          </w:p>
        </w:tc>
        <w:tc>
          <w:tcPr>
            <w:tcW w:w="1343" w:type="dxa"/>
          </w:tcPr>
          <w:p w:rsidR="00C11C1A" w:rsidRPr="00645F3F" w:rsidRDefault="00C11C1A" w:rsidP="00B72C09">
            <w:pPr>
              <w:spacing w:after="0" w:line="240" w:lineRule="auto"/>
              <w:rPr>
                <w:rFonts w:ascii="Times New Roman" w:hAnsi="Times New Roman" w:cs="Times New Roman"/>
                <w:sz w:val="24"/>
                <w:szCs w:val="24"/>
              </w:rPr>
            </w:pP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Делимость чисел</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20</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Сложение и вычитание дробей с разными знаменателями</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22</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Умножение и деление обыкновенных дробей</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31</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2</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Отношения и пропорции</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18</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Глава 2. Рациональные числа</w:t>
            </w:r>
          </w:p>
        </w:tc>
        <w:tc>
          <w:tcPr>
            <w:tcW w:w="950" w:type="dxa"/>
          </w:tcPr>
          <w:p w:rsidR="00C01CD9" w:rsidRPr="00645F3F" w:rsidRDefault="00C01CD9" w:rsidP="00B72C09">
            <w:pPr>
              <w:spacing w:after="0" w:line="240" w:lineRule="auto"/>
              <w:rPr>
                <w:rFonts w:ascii="Times New Roman" w:hAnsi="Times New Roman" w:cs="Times New Roman"/>
                <w:sz w:val="24"/>
                <w:szCs w:val="24"/>
              </w:rPr>
            </w:pPr>
          </w:p>
        </w:tc>
        <w:tc>
          <w:tcPr>
            <w:tcW w:w="1343" w:type="dxa"/>
          </w:tcPr>
          <w:p w:rsidR="00C01CD9" w:rsidRPr="00645F3F" w:rsidRDefault="00C01CD9" w:rsidP="00B72C09">
            <w:pPr>
              <w:spacing w:after="0" w:line="240" w:lineRule="auto"/>
              <w:rPr>
                <w:rFonts w:ascii="Times New Roman" w:hAnsi="Times New Roman" w:cs="Times New Roman"/>
                <w:sz w:val="24"/>
                <w:szCs w:val="24"/>
              </w:rPr>
            </w:pP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Положительные и отрицательные числа</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10</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Сложение и вычитание положительных и отрицательных чисел</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11</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Умножение и деление положительных и отрицательных чисел</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12</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Решение уравнений</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13</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2</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Координаты на плоскости</w:t>
            </w:r>
          </w:p>
        </w:tc>
        <w:tc>
          <w:tcPr>
            <w:tcW w:w="950"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13</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Повторение. Решение задач</w:t>
            </w:r>
          </w:p>
        </w:tc>
        <w:tc>
          <w:tcPr>
            <w:tcW w:w="950" w:type="dxa"/>
          </w:tcPr>
          <w:p w:rsidR="00C01CD9" w:rsidRPr="00645F3F" w:rsidRDefault="001B22E1"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w:t>
            </w:r>
          </w:p>
        </w:tc>
      </w:tr>
      <w:tr w:rsidR="00C01CD9" w:rsidRPr="00645F3F" w:rsidTr="00C11C1A">
        <w:tc>
          <w:tcPr>
            <w:tcW w:w="675" w:type="dxa"/>
          </w:tcPr>
          <w:p w:rsidR="00C01CD9" w:rsidRPr="00645F3F" w:rsidRDefault="00C01CD9" w:rsidP="00B72C09">
            <w:pPr>
              <w:spacing w:after="0" w:line="240" w:lineRule="auto"/>
              <w:rPr>
                <w:rFonts w:ascii="Times New Roman" w:hAnsi="Times New Roman" w:cs="Times New Roman"/>
                <w:sz w:val="24"/>
                <w:szCs w:val="24"/>
              </w:rPr>
            </w:pPr>
          </w:p>
        </w:tc>
        <w:tc>
          <w:tcPr>
            <w:tcW w:w="6705" w:type="dxa"/>
          </w:tcPr>
          <w:p w:rsidR="00C01CD9" w:rsidRPr="00645F3F" w:rsidRDefault="00C01CD9" w:rsidP="00B72C09">
            <w:pPr>
              <w:spacing w:after="0" w:line="240" w:lineRule="auto"/>
              <w:jc w:val="both"/>
              <w:rPr>
                <w:rFonts w:ascii="Times New Roman" w:hAnsi="Times New Roman" w:cs="Times New Roman"/>
                <w:sz w:val="24"/>
                <w:szCs w:val="24"/>
              </w:rPr>
            </w:pPr>
            <w:r w:rsidRPr="00645F3F">
              <w:rPr>
                <w:rFonts w:ascii="Times New Roman" w:hAnsi="Times New Roman" w:cs="Times New Roman"/>
                <w:sz w:val="24"/>
                <w:szCs w:val="24"/>
              </w:rPr>
              <w:t>Итого</w:t>
            </w:r>
          </w:p>
        </w:tc>
        <w:tc>
          <w:tcPr>
            <w:tcW w:w="950" w:type="dxa"/>
          </w:tcPr>
          <w:p w:rsidR="00C01CD9" w:rsidRPr="00645F3F" w:rsidRDefault="001B22E1" w:rsidP="00B72C09">
            <w:pPr>
              <w:spacing w:after="0" w:line="240" w:lineRule="auto"/>
              <w:rPr>
                <w:rFonts w:ascii="Times New Roman" w:hAnsi="Times New Roman" w:cs="Times New Roman"/>
                <w:sz w:val="24"/>
                <w:szCs w:val="24"/>
              </w:rPr>
            </w:pPr>
            <w:r>
              <w:rPr>
                <w:rFonts w:ascii="Times New Roman" w:hAnsi="Times New Roman" w:cs="Times New Roman"/>
                <w:sz w:val="24"/>
                <w:szCs w:val="24"/>
              </w:rPr>
              <w:t>168</w:t>
            </w:r>
          </w:p>
        </w:tc>
        <w:tc>
          <w:tcPr>
            <w:tcW w:w="1343" w:type="dxa"/>
          </w:tcPr>
          <w:p w:rsidR="00C01CD9" w:rsidRPr="00645F3F" w:rsidRDefault="00C01CD9" w:rsidP="00B72C09">
            <w:pPr>
              <w:spacing w:after="0" w:line="240" w:lineRule="auto"/>
              <w:rPr>
                <w:rFonts w:ascii="Times New Roman" w:hAnsi="Times New Roman" w:cs="Times New Roman"/>
                <w:sz w:val="24"/>
                <w:szCs w:val="24"/>
              </w:rPr>
            </w:pPr>
            <w:r w:rsidRPr="00645F3F">
              <w:rPr>
                <w:rFonts w:ascii="Times New Roman" w:hAnsi="Times New Roman" w:cs="Times New Roman"/>
                <w:sz w:val="24"/>
                <w:szCs w:val="24"/>
              </w:rPr>
              <w:t>14</w:t>
            </w:r>
          </w:p>
        </w:tc>
      </w:tr>
    </w:tbl>
    <w:p w:rsidR="00D40F51" w:rsidRDefault="00D40F51" w:rsidP="00B72C09">
      <w:pPr>
        <w:spacing w:after="160" w:line="240" w:lineRule="auto"/>
        <w:rPr>
          <w:rFonts w:ascii="Times New Roman" w:hAnsi="Times New Roman"/>
          <w:sz w:val="24"/>
          <w:szCs w:val="24"/>
        </w:rPr>
      </w:pPr>
    </w:p>
    <w:p w:rsidR="007F5780" w:rsidRDefault="007F5780" w:rsidP="00B72C09">
      <w:pPr>
        <w:spacing w:after="160" w:line="240" w:lineRule="auto"/>
        <w:rPr>
          <w:rFonts w:ascii="Times New Roman" w:hAnsi="Times New Roman" w:cs="Times New Roman"/>
          <w:sz w:val="28"/>
          <w:szCs w:val="28"/>
        </w:rPr>
      </w:pPr>
    </w:p>
    <w:p w:rsidR="00B72C09" w:rsidRDefault="00B72C09" w:rsidP="00B72C09">
      <w:pPr>
        <w:spacing w:after="160" w:line="240" w:lineRule="auto"/>
        <w:rPr>
          <w:rFonts w:ascii="Times New Roman" w:hAnsi="Times New Roman" w:cs="Times New Roman"/>
          <w:sz w:val="28"/>
          <w:szCs w:val="28"/>
        </w:rPr>
      </w:pPr>
    </w:p>
    <w:p w:rsidR="00B72C09" w:rsidRDefault="00B72C09" w:rsidP="00B72C09">
      <w:pPr>
        <w:spacing w:after="160" w:line="240" w:lineRule="auto"/>
        <w:rPr>
          <w:rFonts w:ascii="Times New Roman" w:hAnsi="Times New Roman" w:cs="Times New Roman"/>
          <w:sz w:val="28"/>
          <w:szCs w:val="28"/>
        </w:rPr>
      </w:pPr>
    </w:p>
    <w:p w:rsidR="00B72C09" w:rsidRPr="00D40F51" w:rsidRDefault="00B72C09" w:rsidP="00B72C09">
      <w:pPr>
        <w:spacing w:after="160" w:line="240" w:lineRule="auto"/>
        <w:rPr>
          <w:rFonts w:ascii="Times New Roman" w:hAnsi="Times New Roman" w:cs="Times New Roman"/>
          <w:sz w:val="28"/>
          <w:szCs w:val="28"/>
        </w:rPr>
      </w:pPr>
    </w:p>
    <w:sectPr w:rsidR="00B72C09" w:rsidRPr="00D40F51" w:rsidSect="0062195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53C"/>
    <w:multiLevelType w:val="multilevel"/>
    <w:tmpl w:val="9080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F5365"/>
    <w:multiLevelType w:val="multilevel"/>
    <w:tmpl w:val="416E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5760C"/>
    <w:multiLevelType w:val="hybridMultilevel"/>
    <w:tmpl w:val="A6EC1AA2"/>
    <w:lvl w:ilvl="0" w:tplc="F80EB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0040A"/>
    <w:multiLevelType w:val="multilevel"/>
    <w:tmpl w:val="3BA2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00D9A"/>
    <w:multiLevelType w:val="multilevel"/>
    <w:tmpl w:val="E87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AA5FBF"/>
    <w:multiLevelType w:val="multilevel"/>
    <w:tmpl w:val="EDDA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8A19E7"/>
    <w:multiLevelType w:val="multilevel"/>
    <w:tmpl w:val="F5BC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661772"/>
    <w:multiLevelType w:val="multilevel"/>
    <w:tmpl w:val="5DD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5E1178"/>
    <w:multiLevelType w:val="multilevel"/>
    <w:tmpl w:val="9D1C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518C9"/>
    <w:multiLevelType w:val="multilevel"/>
    <w:tmpl w:val="176E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F0B31"/>
    <w:multiLevelType w:val="multilevel"/>
    <w:tmpl w:val="2D6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3C0B2C"/>
    <w:multiLevelType w:val="multilevel"/>
    <w:tmpl w:val="77DA439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F41E84"/>
    <w:multiLevelType w:val="multilevel"/>
    <w:tmpl w:val="A8E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12441D"/>
    <w:multiLevelType w:val="multilevel"/>
    <w:tmpl w:val="5814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374C9D"/>
    <w:multiLevelType w:val="multilevel"/>
    <w:tmpl w:val="D97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661632"/>
    <w:multiLevelType w:val="multilevel"/>
    <w:tmpl w:val="3DE4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9A433E"/>
    <w:multiLevelType w:val="multilevel"/>
    <w:tmpl w:val="B0A4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E31759"/>
    <w:multiLevelType w:val="multilevel"/>
    <w:tmpl w:val="ADF6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36025C"/>
    <w:multiLevelType w:val="multilevel"/>
    <w:tmpl w:val="593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451728"/>
    <w:multiLevelType w:val="multilevel"/>
    <w:tmpl w:val="F74E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AE6AB3"/>
    <w:multiLevelType w:val="multilevel"/>
    <w:tmpl w:val="656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C414A6"/>
    <w:multiLevelType w:val="multilevel"/>
    <w:tmpl w:val="A50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DD5D14"/>
    <w:multiLevelType w:val="multilevel"/>
    <w:tmpl w:val="498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613427A"/>
    <w:multiLevelType w:val="multilevel"/>
    <w:tmpl w:val="160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C55605"/>
    <w:multiLevelType w:val="hybridMultilevel"/>
    <w:tmpl w:val="C8BC495E"/>
    <w:lvl w:ilvl="0" w:tplc="09068B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C54F50"/>
    <w:multiLevelType w:val="multilevel"/>
    <w:tmpl w:val="F4D05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301DB6"/>
    <w:multiLevelType w:val="multilevel"/>
    <w:tmpl w:val="1110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C37D5F"/>
    <w:multiLevelType w:val="multilevel"/>
    <w:tmpl w:val="098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A42938"/>
    <w:multiLevelType w:val="multilevel"/>
    <w:tmpl w:val="EBC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4F09C2"/>
    <w:multiLevelType w:val="multilevel"/>
    <w:tmpl w:val="F91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D17715"/>
    <w:multiLevelType w:val="multilevel"/>
    <w:tmpl w:val="3FD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3B03C01"/>
    <w:multiLevelType w:val="multilevel"/>
    <w:tmpl w:val="4410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80631EF"/>
    <w:multiLevelType w:val="multilevel"/>
    <w:tmpl w:val="A20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0D424C"/>
    <w:multiLevelType w:val="multilevel"/>
    <w:tmpl w:val="4294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E61407"/>
    <w:multiLevelType w:val="multilevel"/>
    <w:tmpl w:val="F900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126FC8"/>
    <w:multiLevelType w:val="multilevel"/>
    <w:tmpl w:val="534C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36541C"/>
    <w:multiLevelType w:val="multilevel"/>
    <w:tmpl w:val="E08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0B34A2"/>
    <w:multiLevelType w:val="multilevel"/>
    <w:tmpl w:val="E30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8D6B8B"/>
    <w:multiLevelType w:val="multilevel"/>
    <w:tmpl w:val="046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EB13E4"/>
    <w:multiLevelType w:val="multilevel"/>
    <w:tmpl w:val="69A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F937C9"/>
    <w:multiLevelType w:val="multilevel"/>
    <w:tmpl w:val="CAA0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A0488E"/>
    <w:multiLevelType w:val="multilevel"/>
    <w:tmpl w:val="483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E21125"/>
    <w:multiLevelType w:val="multilevel"/>
    <w:tmpl w:val="CE20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8"/>
  </w:num>
  <w:num w:numId="3">
    <w:abstractNumId w:val="10"/>
  </w:num>
  <w:num w:numId="4">
    <w:abstractNumId w:val="39"/>
  </w:num>
  <w:num w:numId="5">
    <w:abstractNumId w:val="9"/>
  </w:num>
  <w:num w:numId="6">
    <w:abstractNumId w:val="40"/>
  </w:num>
  <w:num w:numId="7">
    <w:abstractNumId w:val="6"/>
  </w:num>
  <w:num w:numId="8">
    <w:abstractNumId w:val="17"/>
  </w:num>
  <w:num w:numId="9">
    <w:abstractNumId w:val="18"/>
  </w:num>
  <w:num w:numId="10">
    <w:abstractNumId w:val="33"/>
  </w:num>
  <w:num w:numId="11">
    <w:abstractNumId w:val="5"/>
  </w:num>
  <w:num w:numId="12">
    <w:abstractNumId w:val="34"/>
  </w:num>
  <w:num w:numId="13">
    <w:abstractNumId w:val="42"/>
  </w:num>
  <w:num w:numId="14">
    <w:abstractNumId w:val="0"/>
  </w:num>
  <w:num w:numId="15">
    <w:abstractNumId w:val="8"/>
  </w:num>
  <w:num w:numId="16">
    <w:abstractNumId w:val="15"/>
  </w:num>
  <w:num w:numId="17">
    <w:abstractNumId w:val="25"/>
  </w:num>
  <w:num w:numId="18">
    <w:abstractNumId w:val="26"/>
  </w:num>
  <w:num w:numId="19">
    <w:abstractNumId w:val="11"/>
  </w:num>
  <w:num w:numId="20">
    <w:abstractNumId w:val="32"/>
  </w:num>
  <w:num w:numId="21">
    <w:abstractNumId w:val="3"/>
  </w:num>
  <w:num w:numId="22">
    <w:abstractNumId w:val="14"/>
  </w:num>
  <w:num w:numId="23">
    <w:abstractNumId w:val="31"/>
  </w:num>
  <w:num w:numId="24">
    <w:abstractNumId w:val="36"/>
  </w:num>
  <w:num w:numId="25">
    <w:abstractNumId w:val="37"/>
  </w:num>
  <w:num w:numId="26">
    <w:abstractNumId w:val="16"/>
  </w:num>
  <w:num w:numId="27">
    <w:abstractNumId w:val="23"/>
  </w:num>
  <w:num w:numId="28">
    <w:abstractNumId w:val="22"/>
  </w:num>
  <w:num w:numId="29">
    <w:abstractNumId w:val="7"/>
  </w:num>
  <w:num w:numId="30">
    <w:abstractNumId w:val="12"/>
  </w:num>
  <w:num w:numId="31">
    <w:abstractNumId w:val="1"/>
  </w:num>
  <w:num w:numId="32">
    <w:abstractNumId w:val="21"/>
  </w:num>
  <w:num w:numId="33">
    <w:abstractNumId w:val="30"/>
  </w:num>
  <w:num w:numId="34">
    <w:abstractNumId w:val="27"/>
  </w:num>
  <w:num w:numId="35">
    <w:abstractNumId w:val="41"/>
  </w:num>
  <w:num w:numId="36">
    <w:abstractNumId w:val="38"/>
  </w:num>
  <w:num w:numId="37">
    <w:abstractNumId w:val="29"/>
  </w:num>
  <w:num w:numId="38">
    <w:abstractNumId w:val="4"/>
  </w:num>
  <w:num w:numId="39">
    <w:abstractNumId w:val="20"/>
  </w:num>
  <w:num w:numId="40">
    <w:abstractNumId w:val="19"/>
  </w:num>
  <w:num w:numId="41">
    <w:abstractNumId w:val="35"/>
  </w:num>
  <w:num w:numId="42">
    <w:abstractNumId w:val="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810EA"/>
    <w:rsid w:val="000A67BB"/>
    <w:rsid w:val="000C5442"/>
    <w:rsid w:val="00130D7E"/>
    <w:rsid w:val="00184FCA"/>
    <w:rsid w:val="001B22E1"/>
    <w:rsid w:val="0025020F"/>
    <w:rsid w:val="0026762E"/>
    <w:rsid w:val="002E4FF6"/>
    <w:rsid w:val="00330164"/>
    <w:rsid w:val="003337E5"/>
    <w:rsid w:val="00347E55"/>
    <w:rsid w:val="00380BF3"/>
    <w:rsid w:val="003A4E0D"/>
    <w:rsid w:val="003F0391"/>
    <w:rsid w:val="0048545E"/>
    <w:rsid w:val="005309F6"/>
    <w:rsid w:val="0062195F"/>
    <w:rsid w:val="00645F3F"/>
    <w:rsid w:val="00667CDF"/>
    <w:rsid w:val="00673B2A"/>
    <w:rsid w:val="006F6566"/>
    <w:rsid w:val="00717ED9"/>
    <w:rsid w:val="00736B22"/>
    <w:rsid w:val="00767BB0"/>
    <w:rsid w:val="007B5E36"/>
    <w:rsid w:val="007E5C83"/>
    <w:rsid w:val="007F5780"/>
    <w:rsid w:val="007F6D51"/>
    <w:rsid w:val="0083120D"/>
    <w:rsid w:val="00975C3B"/>
    <w:rsid w:val="00A61267"/>
    <w:rsid w:val="00B31833"/>
    <w:rsid w:val="00B72C09"/>
    <w:rsid w:val="00B857F1"/>
    <w:rsid w:val="00BB25FC"/>
    <w:rsid w:val="00BD7FD2"/>
    <w:rsid w:val="00BE5915"/>
    <w:rsid w:val="00C01CD9"/>
    <w:rsid w:val="00C11C1A"/>
    <w:rsid w:val="00CB037F"/>
    <w:rsid w:val="00D025DE"/>
    <w:rsid w:val="00D11D0D"/>
    <w:rsid w:val="00D16AE7"/>
    <w:rsid w:val="00D40F51"/>
    <w:rsid w:val="00D432A7"/>
    <w:rsid w:val="00E810EA"/>
    <w:rsid w:val="00F52605"/>
    <w:rsid w:val="00F5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1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09F6"/>
    <w:pPr>
      <w:ind w:left="720"/>
      <w:contextualSpacing/>
    </w:pPr>
  </w:style>
  <w:style w:type="paragraph" w:styleId="a5">
    <w:name w:val="No Spacing"/>
    <w:uiPriority w:val="1"/>
    <w:qFormat/>
    <w:rsid w:val="00975C3B"/>
    <w:pPr>
      <w:spacing w:after="0" w:line="240" w:lineRule="auto"/>
    </w:pPr>
  </w:style>
  <w:style w:type="paragraph" w:customStyle="1" w:styleId="c25">
    <w:name w:val="c25"/>
    <w:basedOn w:val="a"/>
    <w:rsid w:val="002E4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E4FF6"/>
  </w:style>
  <w:style w:type="character" w:customStyle="1" w:styleId="highlight">
    <w:name w:val="highlight"/>
    <w:basedOn w:val="a0"/>
    <w:rsid w:val="002E4FF6"/>
  </w:style>
  <w:style w:type="character" w:customStyle="1" w:styleId="FontStyle43">
    <w:name w:val="Font Style43"/>
    <w:rsid w:val="00645F3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rsid w:val="00C11C1A"/>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01CD9"/>
    <w:rPr>
      <w:rFonts w:ascii="Times New Roman" w:hAnsi="Times New Roman" w:cs="Times New Roman"/>
      <w:sz w:val="24"/>
      <w:szCs w:val="24"/>
      <w:u w:val="none"/>
      <w:effect w:val="none"/>
    </w:rPr>
  </w:style>
  <w:style w:type="character" w:styleId="a6">
    <w:name w:val="Hyperlink"/>
    <w:rsid w:val="00B31833"/>
    <w:rPr>
      <w:rFonts w:cs="Times New Roman"/>
      <w:color w:val="0000FF"/>
      <w:u w:val="singl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F6566"/>
    <w:pPr>
      <w:spacing w:after="0" w:line="240" w:lineRule="auto"/>
      <w:ind w:left="720" w:firstLine="700"/>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67073">
      <w:bodyDiv w:val="1"/>
      <w:marLeft w:val="0"/>
      <w:marRight w:val="0"/>
      <w:marTop w:val="0"/>
      <w:marBottom w:val="0"/>
      <w:divBdr>
        <w:top w:val="none" w:sz="0" w:space="0" w:color="auto"/>
        <w:left w:val="none" w:sz="0" w:space="0" w:color="auto"/>
        <w:bottom w:val="none" w:sz="0" w:space="0" w:color="auto"/>
        <w:right w:val="none" w:sz="0" w:space="0" w:color="auto"/>
      </w:divBdr>
    </w:div>
    <w:div w:id="1182235058">
      <w:bodyDiv w:val="1"/>
      <w:marLeft w:val="0"/>
      <w:marRight w:val="0"/>
      <w:marTop w:val="0"/>
      <w:marBottom w:val="0"/>
      <w:divBdr>
        <w:top w:val="none" w:sz="0" w:space="0" w:color="auto"/>
        <w:left w:val="none" w:sz="0" w:space="0" w:color="auto"/>
        <w:bottom w:val="none" w:sz="0" w:space="0" w:color="auto"/>
        <w:right w:val="none" w:sz="0" w:space="0" w:color="auto"/>
      </w:divBdr>
    </w:div>
    <w:div w:id="199991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u.edu.ru/files/contentfile/155/249.pdf" TargetMode="External"/><Relationship Id="rId3" Type="http://schemas.openxmlformats.org/officeDocument/2006/relationships/styles" Target="styles.xml"/><Relationship Id="rId7" Type="http://schemas.openxmlformats.org/officeDocument/2006/relationships/hyperlink" Target="https://fpu.edu.ru/files/contentfile/155/prikaz-345-ot-28.12.2018-fp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97777-F9A0-432F-B9DE-366FCED5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4885</Words>
  <Characters>27846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cp:lastPrinted>2019-01-13T11:48:00Z</cp:lastPrinted>
  <dcterms:created xsi:type="dcterms:W3CDTF">2017-10-05T16:16:00Z</dcterms:created>
  <dcterms:modified xsi:type="dcterms:W3CDTF">2020-09-16T18:54:00Z</dcterms:modified>
</cp:coreProperties>
</file>